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030233" w:rsidRPr="00B54E70" w:rsidTr="00040078">
        <w:trPr>
          <w:jc w:val="center"/>
        </w:trPr>
        <w:tc>
          <w:tcPr>
            <w:tcW w:w="1522" w:type="dxa"/>
          </w:tcPr>
          <w:p w:rsidR="00030233" w:rsidRPr="00B54E70" w:rsidRDefault="00030233" w:rsidP="00040078">
            <w:pPr>
              <w:rPr>
                <w:sz w:val="28"/>
              </w:rPr>
            </w:pPr>
            <w:r w:rsidRPr="00B54E70">
              <w:rPr>
                <w:sz w:val="28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9" o:title=""/>
                </v:shape>
                <o:OLEObject Type="Embed" ProgID="Word.Picture.8" ShapeID="_x0000_i1025" DrawAspect="Content" ObjectID="_1504330671" r:id="rId10"/>
              </w:object>
            </w:r>
          </w:p>
        </w:tc>
      </w:tr>
    </w:tbl>
    <w:p w:rsidR="00030233" w:rsidRPr="00B54E70" w:rsidRDefault="00030233" w:rsidP="00030233">
      <w:pPr>
        <w:pStyle w:val="1"/>
        <w:jc w:val="center"/>
        <w:outlineLvl w:val="0"/>
      </w:pPr>
      <w:r w:rsidRPr="00B54E70">
        <w:t>У К Р А Ї Н А</w:t>
      </w:r>
    </w:p>
    <w:p w:rsidR="00030233" w:rsidRPr="00B54E70" w:rsidRDefault="00030233" w:rsidP="00030233">
      <w:pPr>
        <w:pStyle w:val="21"/>
        <w:outlineLvl w:val="1"/>
      </w:pPr>
      <w:r w:rsidRPr="00B54E70">
        <w:t>ДОБРОПІЛЬСЬКА РАЙОННА ДЕРЖАВНА АДМІНІСТРАЦІЯ</w:t>
      </w:r>
    </w:p>
    <w:p w:rsidR="00030233" w:rsidRPr="00B54E70" w:rsidRDefault="00030233" w:rsidP="00030233">
      <w:pPr>
        <w:pStyle w:val="1"/>
        <w:jc w:val="center"/>
        <w:outlineLvl w:val="0"/>
      </w:pPr>
      <w:r w:rsidRPr="00B54E70">
        <w:t xml:space="preserve"> ВІДДІЛ  ОСВІТИ  </w:t>
      </w:r>
    </w:p>
    <w:p w:rsidR="00030233" w:rsidRDefault="00030233" w:rsidP="00030233">
      <w:pPr>
        <w:pStyle w:val="3"/>
        <w:outlineLvl w:val="2"/>
        <w:rPr>
          <w:sz w:val="28"/>
          <w:lang w:val="uk-UA"/>
        </w:rPr>
      </w:pPr>
      <w:r w:rsidRPr="00B54E70">
        <w:rPr>
          <w:sz w:val="28"/>
        </w:rPr>
        <w:t xml:space="preserve">Н А К А </w:t>
      </w:r>
      <w:proofErr w:type="gramStart"/>
      <w:r w:rsidRPr="00B54E70">
        <w:rPr>
          <w:sz w:val="28"/>
        </w:rPr>
        <w:t>З</w:t>
      </w:r>
      <w:proofErr w:type="gramEnd"/>
      <w:r w:rsidRPr="00B54E70">
        <w:rPr>
          <w:sz w:val="28"/>
        </w:rPr>
        <w:t xml:space="preserve"> </w:t>
      </w:r>
    </w:p>
    <w:p w:rsidR="00155448" w:rsidRPr="00155448" w:rsidRDefault="00155448" w:rsidP="00155448">
      <w:pPr>
        <w:rPr>
          <w:lang w:val="uk-UA"/>
        </w:rPr>
      </w:pPr>
    </w:p>
    <w:p w:rsidR="00030233" w:rsidRPr="00B54E70" w:rsidRDefault="00030233" w:rsidP="00030233">
      <w:pPr>
        <w:rPr>
          <w:sz w:val="28"/>
        </w:rPr>
      </w:pPr>
      <w:r>
        <w:rPr>
          <w:sz w:val="28"/>
          <w:lang w:val="uk-UA"/>
        </w:rPr>
        <w:t>в</w:t>
      </w:r>
      <w:r w:rsidRPr="00B54E7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4A1266">
        <w:rPr>
          <w:sz w:val="28"/>
          <w:lang w:val="uk-UA"/>
        </w:rPr>
        <w:t>15.09.2015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A4932">
        <w:rPr>
          <w:sz w:val="28"/>
          <w:lang w:val="uk-UA"/>
        </w:rPr>
        <w:tab/>
      </w:r>
      <w:r w:rsidR="001A4932">
        <w:rPr>
          <w:sz w:val="28"/>
          <w:lang w:val="uk-UA"/>
        </w:rPr>
        <w:tab/>
      </w:r>
      <w:r w:rsidR="001A4932">
        <w:rPr>
          <w:sz w:val="28"/>
          <w:lang w:val="uk-UA"/>
        </w:rPr>
        <w:tab/>
      </w:r>
      <w:r w:rsidR="001A4932">
        <w:rPr>
          <w:sz w:val="28"/>
          <w:lang w:val="uk-UA"/>
        </w:rPr>
        <w:tab/>
      </w:r>
      <w:r w:rsidR="001A4932">
        <w:rPr>
          <w:sz w:val="28"/>
          <w:lang w:val="uk-UA"/>
        </w:rPr>
        <w:tab/>
      </w:r>
      <w:r w:rsidR="001A4932">
        <w:rPr>
          <w:sz w:val="28"/>
          <w:lang w:val="uk-UA"/>
        </w:rPr>
        <w:tab/>
      </w:r>
      <w:r>
        <w:rPr>
          <w:sz w:val="28"/>
        </w:rPr>
        <w:tab/>
      </w:r>
      <w:r w:rsidRPr="00B54E70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="004A1266">
        <w:rPr>
          <w:sz w:val="28"/>
          <w:lang w:val="uk-UA"/>
        </w:rPr>
        <w:t>221</w:t>
      </w:r>
      <w:r>
        <w:rPr>
          <w:sz w:val="28"/>
          <w:lang w:val="uk-UA"/>
        </w:rPr>
        <w:t xml:space="preserve"> – Д </w:t>
      </w:r>
    </w:p>
    <w:p w:rsidR="00030233" w:rsidRPr="00B54E70" w:rsidRDefault="00030233" w:rsidP="00030233">
      <w:pPr>
        <w:rPr>
          <w:sz w:val="28"/>
          <w:lang w:val="uk-UA"/>
        </w:rPr>
      </w:pPr>
      <w:r w:rsidRPr="00B54E70">
        <w:rPr>
          <w:sz w:val="28"/>
          <w:lang w:val="uk-UA"/>
        </w:rPr>
        <w:t>м. Добропілля</w:t>
      </w:r>
    </w:p>
    <w:p w:rsidR="001A4932" w:rsidRDefault="001A4932" w:rsidP="00030233">
      <w:pPr>
        <w:rPr>
          <w:sz w:val="28"/>
          <w:szCs w:val="28"/>
          <w:lang w:val="uk-UA"/>
        </w:rPr>
      </w:pPr>
    </w:p>
    <w:p w:rsidR="00832DAC" w:rsidRDefault="009845A2" w:rsidP="00832D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32DAC">
        <w:rPr>
          <w:sz w:val="28"/>
          <w:szCs w:val="28"/>
          <w:lang w:val="uk-UA"/>
        </w:rPr>
        <w:t xml:space="preserve">затвердження </w:t>
      </w:r>
    </w:p>
    <w:p w:rsidR="002B4313" w:rsidRDefault="002B4313" w:rsidP="002B43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 заходів щодо запобігання </w:t>
      </w:r>
    </w:p>
    <w:p w:rsidR="002B4313" w:rsidRDefault="002B4313" w:rsidP="002B4313">
      <w:pPr>
        <w:rPr>
          <w:sz w:val="28"/>
          <w:lang w:val="uk-UA"/>
        </w:rPr>
      </w:pPr>
      <w:r>
        <w:rPr>
          <w:sz w:val="28"/>
          <w:lang w:val="uk-UA"/>
        </w:rPr>
        <w:t xml:space="preserve">нещасним випадкам з </w:t>
      </w:r>
    </w:p>
    <w:p w:rsidR="002B4313" w:rsidRDefault="002B4313" w:rsidP="002B4313">
      <w:pPr>
        <w:rPr>
          <w:sz w:val="28"/>
          <w:lang w:val="uk-UA"/>
        </w:rPr>
      </w:pPr>
      <w:r>
        <w:rPr>
          <w:sz w:val="28"/>
          <w:lang w:val="uk-UA"/>
        </w:rPr>
        <w:t>працівниками освіти,</w:t>
      </w:r>
    </w:p>
    <w:p w:rsidR="002B4313" w:rsidRDefault="002B4313" w:rsidP="002B4313">
      <w:pPr>
        <w:rPr>
          <w:sz w:val="28"/>
          <w:lang w:val="uk-UA"/>
        </w:rPr>
      </w:pPr>
      <w:r>
        <w:rPr>
          <w:sz w:val="28"/>
          <w:lang w:val="uk-UA"/>
        </w:rPr>
        <w:t>учнями та вихованцями</w:t>
      </w:r>
    </w:p>
    <w:p w:rsidR="002B4313" w:rsidRDefault="002B4313" w:rsidP="002B4313">
      <w:pPr>
        <w:rPr>
          <w:sz w:val="28"/>
          <w:lang w:val="uk-UA"/>
        </w:rPr>
      </w:pPr>
      <w:r>
        <w:rPr>
          <w:sz w:val="28"/>
          <w:lang w:val="uk-UA"/>
        </w:rPr>
        <w:t>на 2015-2016 навчальний рік</w:t>
      </w:r>
    </w:p>
    <w:p w:rsidR="00785754" w:rsidRPr="00694521" w:rsidRDefault="00694521" w:rsidP="002F13C8">
      <w:pPr>
        <w:pStyle w:val="2"/>
        <w:spacing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 виконання</w:t>
      </w:r>
      <w:r w:rsidR="003064AB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Закону України </w:t>
      </w:r>
      <w:r w:rsidR="00B13B3D">
        <w:rPr>
          <w:b w:val="0"/>
          <w:sz w:val="28"/>
          <w:szCs w:val="28"/>
          <w:lang w:val="uk-UA"/>
        </w:rPr>
        <w:t>«</w:t>
      </w:r>
      <w:r>
        <w:rPr>
          <w:b w:val="0"/>
          <w:sz w:val="28"/>
          <w:szCs w:val="28"/>
          <w:lang w:val="uk-UA"/>
        </w:rPr>
        <w:t>Про охорону праці</w:t>
      </w:r>
      <w:r w:rsidR="00B13B3D">
        <w:rPr>
          <w:b w:val="0"/>
          <w:sz w:val="28"/>
          <w:szCs w:val="28"/>
          <w:lang w:val="uk-UA"/>
        </w:rPr>
        <w:t>»</w:t>
      </w:r>
      <w:r>
        <w:rPr>
          <w:b w:val="0"/>
          <w:sz w:val="28"/>
          <w:szCs w:val="28"/>
          <w:lang w:val="uk-UA"/>
        </w:rPr>
        <w:t>,</w:t>
      </w:r>
      <w:r w:rsidR="00EA2B45">
        <w:rPr>
          <w:b w:val="0"/>
          <w:sz w:val="28"/>
          <w:szCs w:val="28"/>
          <w:lang w:val="uk-UA"/>
        </w:rPr>
        <w:t xml:space="preserve"> відповідно до Положення про організацію роботи з охорони праці учасників навчально-виховного процесу в установах і навчальних закладах затвердженого наказом Міністерства освіти і науки України від 01.08.2001 № 563, </w:t>
      </w:r>
      <w:r w:rsidRPr="00694521">
        <w:rPr>
          <w:b w:val="0"/>
          <w:sz w:val="28"/>
          <w:szCs w:val="28"/>
          <w:lang w:val="uk-UA"/>
        </w:rPr>
        <w:t xml:space="preserve">з метою </w:t>
      </w:r>
      <w:r w:rsidR="00913B32">
        <w:rPr>
          <w:b w:val="0"/>
          <w:sz w:val="28"/>
          <w:szCs w:val="28"/>
          <w:lang w:val="uk-UA"/>
        </w:rPr>
        <w:t>підвищення рівня організації робіт із забезпечення безпеки та здорових умов праці у загальноосвітніх навчальних закладах району</w:t>
      </w:r>
    </w:p>
    <w:p w:rsidR="00030233" w:rsidRDefault="00030233" w:rsidP="00030233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4607B0" w:rsidRDefault="004607B0" w:rsidP="00043C9D">
      <w:pPr>
        <w:pStyle w:val="a3"/>
        <w:numPr>
          <w:ilvl w:val="1"/>
          <w:numId w:val="4"/>
        </w:numPr>
        <w:tabs>
          <w:tab w:val="left" w:pos="284"/>
        </w:tabs>
        <w:ind w:left="0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3064AB">
        <w:rPr>
          <w:sz w:val="28"/>
          <w:szCs w:val="28"/>
          <w:lang w:val="uk-UA"/>
        </w:rPr>
        <w:t>план заходів щодо запобігання нещасним випадкам з працівниками освіти, учнями та вихованцями</w:t>
      </w:r>
      <w:r w:rsidR="0001198A">
        <w:rPr>
          <w:sz w:val="28"/>
          <w:szCs w:val="28"/>
          <w:lang w:val="uk-UA"/>
        </w:rPr>
        <w:t xml:space="preserve"> на 2015-2016 навчальний рік</w:t>
      </w:r>
      <w:r w:rsidR="003C3806">
        <w:rPr>
          <w:sz w:val="28"/>
          <w:szCs w:val="28"/>
          <w:lang w:val="uk-UA"/>
        </w:rPr>
        <w:t xml:space="preserve"> (далі - План), що </w:t>
      </w:r>
      <w:r>
        <w:rPr>
          <w:sz w:val="28"/>
          <w:szCs w:val="28"/>
          <w:lang w:val="uk-UA"/>
        </w:rPr>
        <w:t>додається.</w:t>
      </w:r>
    </w:p>
    <w:p w:rsidR="003C3806" w:rsidRPr="0001198A" w:rsidRDefault="00043C9D" w:rsidP="0001198A">
      <w:pPr>
        <w:pStyle w:val="a3"/>
        <w:numPr>
          <w:ilvl w:val="1"/>
          <w:numId w:val="4"/>
        </w:numPr>
        <w:tabs>
          <w:tab w:val="left" w:pos="284"/>
        </w:tabs>
        <w:ind w:left="0" w:hanging="22"/>
        <w:jc w:val="both"/>
        <w:rPr>
          <w:sz w:val="28"/>
          <w:szCs w:val="28"/>
          <w:lang w:val="uk-UA"/>
        </w:rPr>
      </w:pPr>
      <w:r w:rsidRPr="00043C9D">
        <w:rPr>
          <w:sz w:val="28"/>
          <w:szCs w:val="28"/>
          <w:lang w:val="uk-UA"/>
        </w:rPr>
        <w:t>Керівникам навчальних закладів</w:t>
      </w:r>
      <w:r w:rsidR="0001198A">
        <w:rPr>
          <w:sz w:val="28"/>
          <w:szCs w:val="28"/>
          <w:lang w:val="uk-UA"/>
        </w:rPr>
        <w:t xml:space="preserve"> з</w:t>
      </w:r>
      <w:r w:rsidR="003C3806" w:rsidRPr="0001198A">
        <w:rPr>
          <w:sz w:val="28"/>
          <w:szCs w:val="28"/>
          <w:lang w:val="uk-UA"/>
        </w:rPr>
        <w:t>абезпечити виконан</w:t>
      </w:r>
      <w:r w:rsidR="0001198A">
        <w:rPr>
          <w:sz w:val="28"/>
          <w:szCs w:val="28"/>
          <w:lang w:val="uk-UA"/>
        </w:rPr>
        <w:t>ня заходів, передбачених Планом</w:t>
      </w:r>
      <w:r w:rsidR="003C3806" w:rsidRPr="0001198A">
        <w:rPr>
          <w:sz w:val="28"/>
          <w:szCs w:val="28"/>
          <w:lang w:val="uk-UA"/>
        </w:rPr>
        <w:t>.</w:t>
      </w:r>
    </w:p>
    <w:p w:rsidR="00854134" w:rsidRPr="003C3806" w:rsidRDefault="005F464F" w:rsidP="003C3806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3C3806">
        <w:rPr>
          <w:sz w:val="28"/>
          <w:szCs w:val="28"/>
          <w:lang w:val="uk-UA"/>
        </w:rPr>
        <w:t xml:space="preserve">Інженеру з охорони праці групи централізованого господарського обслуговування </w:t>
      </w:r>
      <w:proofErr w:type="spellStart"/>
      <w:r w:rsidRPr="003C3806">
        <w:rPr>
          <w:sz w:val="28"/>
          <w:szCs w:val="28"/>
          <w:lang w:val="uk-UA"/>
        </w:rPr>
        <w:t>Куліух</w:t>
      </w:r>
      <w:proofErr w:type="spellEnd"/>
      <w:r w:rsidRPr="003C3806">
        <w:rPr>
          <w:sz w:val="28"/>
          <w:szCs w:val="28"/>
          <w:lang w:val="uk-UA"/>
        </w:rPr>
        <w:t xml:space="preserve"> С. О. надавати керівникам закладів консультаційно-методичну допомогу. </w:t>
      </w:r>
    </w:p>
    <w:p w:rsidR="002F13C8" w:rsidRDefault="002F13C8" w:rsidP="00043C9D">
      <w:pPr>
        <w:pStyle w:val="a3"/>
        <w:numPr>
          <w:ilvl w:val="1"/>
          <w:numId w:val="4"/>
        </w:numPr>
        <w:tabs>
          <w:tab w:val="left" w:pos="284"/>
        </w:tabs>
        <w:ind w:left="0" w:hanging="22"/>
        <w:jc w:val="both"/>
        <w:rPr>
          <w:sz w:val="28"/>
          <w:szCs w:val="28"/>
          <w:lang w:val="uk-UA"/>
        </w:rPr>
      </w:pPr>
      <w:r w:rsidRPr="00043C9D"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2F13C8" w:rsidRPr="001A4932" w:rsidRDefault="002F13C8" w:rsidP="00043C9D">
      <w:pPr>
        <w:pStyle w:val="a3"/>
        <w:numPr>
          <w:ilvl w:val="1"/>
          <w:numId w:val="4"/>
        </w:numPr>
        <w:tabs>
          <w:tab w:val="left" w:pos="284"/>
        </w:tabs>
        <w:ind w:left="0" w:hanging="22"/>
        <w:jc w:val="both"/>
        <w:rPr>
          <w:sz w:val="28"/>
          <w:szCs w:val="28"/>
          <w:lang w:val="uk-UA"/>
        </w:rPr>
      </w:pPr>
      <w:r w:rsidRPr="001A4932">
        <w:rPr>
          <w:sz w:val="28"/>
          <w:szCs w:val="28"/>
          <w:lang w:val="uk-UA"/>
        </w:rPr>
        <w:t xml:space="preserve">Координацію щодо виконання наказу покладаю на інженера з охорони праці групи централізованого господарського обслуговування </w:t>
      </w:r>
      <w:proofErr w:type="spellStart"/>
      <w:r w:rsidRPr="001A4932">
        <w:rPr>
          <w:sz w:val="28"/>
          <w:szCs w:val="28"/>
          <w:lang w:val="uk-UA"/>
        </w:rPr>
        <w:t>Куліух</w:t>
      </w:r>
      <w:proofErr w:type="spellEnd"/>
      <w:r w:rsidRPr="001A4932">
        <w:rPr>
          <w:sz w:val="28"/>
          <w:szCs w:val="28"/>
          <w:lang w:val="uk-UA"/>
        </w:rPr>
        <w:t xml:space="preserve"> С.О., контроль – на Карпову О.В., головного спеціаліста, інспектора шкіл.</w:t>
      </w:r>
    </w:p>
    <w:p w:rsidR="00913B32" w:rsidRDefault="00913B32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Л.М.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Завізовано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Сердюк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Надіслано:</w:t>
      </w:r>
    </w:p>
    <w:p w:rsidR="00693837" w:rsidRDefault="00C062BC" w:rsidP="0069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_______О.В. Карпова</w:t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  <w:t>до справи – 1</w:t>
      </w:r>
    </w:p>
    <w:p w:rsidR="00473397" w:rsidRDefault="00C062BC" w:rsidP="002F13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_______С.О. </w:t>
      </w:r>
      <w:proofErr w:type="spellStart"/>
      <w:r>
        <w:rPr>
          <w:sz w:val="28"/>
          <w:szCs w:val="28"/>
          <w:lang w:val="uk-UA"/>
        </w:rPr>
        <w:t>Куліух</w:t>
      </w:r>
      <w:proofErr w:type="spellEnd"/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  <w:t>група ЦГО – 1</w:t>
      </w:r>
      <w:r w:rsidR="004B468A">
        <w:rPr>
          <w:sz w:val="28"/>
          <w:szCs w:val="28"/>
          <w:lang w:val="uk-UA"/>
        </w:rPr>
        <w:tab/>
      </w:r>
      <w:r w:rsidR="004B468A">
        <w:rPr>
          <w:sz w:val="28"/>
          <w:szCs w:val="28"/>
          <w:lang w:val="uk-UA"/>
        </w:rPr>
        <w:tab/>
      </w:r>
    </w:p>
    <w:p w:rsidR="00473397" w:rsidRDefault="006C7257" w:rsidP="002F13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198A">
        <w:rPr>
          <w:sz w:val="28"/>
          <w:szCs w:val="28"/>
          <w:lang w:val="uk-UA"/>
        </w:rPr>
        <w:tab/>
      </w:r>
      <w:r w:rsidR="0001198A">
        <w:rPr>
          <w:sz w:val="28"/>
          <w:szCs w:val="28"/>
          <w:lang w:val="uk-UA"/>
        </w:rPr>
        <w:tab/>
      </w:r>
      <w:r w:rsidR="00473397">
        <w:rPr>
          <w:sz w:val="28"/>
          <w:szCs w:val="28"/>
          <w:lang w:val="uk-UA"/>
        </w:rPr>
        <w:tab/>
      </w:r>
      <w:r w:rsidR="00473397">
        <w:rPr>
          <w:sz w:val="28"/>
          <w:szCs w:val="28"/>
          <w:lang w:val="uk-UA"/>
        </w:rPr>
        <w:tab/>
      </w:r>
      <w:r w:rsidR="00473397">
        <w:rPr>
          <w:sz w:val="28"/>
          <w:szCs w:val="28"/>
          <w:lang w:val="uk-UA"/>
        </w:rPr>
        <w:tab/>
      </w:r>
      <w:r w:rsidR="00473397">
        <w:rPr>
          <w:sz w:val="28"/>
          <w:szCs w:val="28"/>
          <w:lang w:val="uk-UA"/>
        </w:rPr>
        <w:tab/>
        <w:t>інспектор – 1</w:t>
      </w:r>
    </w:p>
    <w:p w:rsidR="0001198A" w:rsidRDefault="0001198A" w:rsidP="002F13C8">
      <w:pPr>
        <w:jc w:val="both"/>
        <w:rPr>
          <w:sz w:val="24"/>
          <w:szCs w:val="24"/>
          <w:lang w:val="uk-UA"/>
        </w:rPr>
      </w:pPr>
    </w:p>
    <w:p w:rsidR="00435379" w:rsidRDefault="002F13C8" w:rsidP="002F13C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Куліух</w:t>
      </w:r>
      <w:proofErr w:type="spellEnd"/>
      <w:r>
        <w:rPr>
          <w:sz w:val="24"/>
          <w:szCs w:val="24"/>
          <w:lang w:val="uk-UA"/>
        </w:rPr>
        <w:t xml:space="preserve"> С.О.</w:t>
      </w:r>
      <w:r>
        <w:rPr>
          <w:sz w:val="28"/>
          <w:szCs w:val="28"/>
          <w:lang w:val="uk-UA"/>
        </w:rPr>
        <w:tab/>
      </w:r>
      <w:r w:rsidR="004B468A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 w:rsidR="006938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</w:p>
    <w:p w:rsidR="00473397" w:rsidRDefault="00473397" w:rsidP="004733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2-87-86</w:t>
      </w:r>
    </w:p>
    <w:p w:rsidR="002B4313" w:rsidRDefault="002B4313" w:rsidP="002B4313">
      <w:pPr>
        <w:ind w:left="5670"/>
        <w:jc w:val="both"/>
        <w:rPr>
          <w:sz w:val="28"/>
          <w:szCs w:val="28"/>
          <w:lang w:val="uk-UA"/>
        </w:rPr>
      </w:pPr>
      <w:r w:rsidRPr="002B4313">
        <w:rPr>
          <w:sz w:val="28"/>
          <w:szCs w:val="28"/>
          <w:lang w:val="uk-UA"/>
        </w:rPr>
        <w:lastRenderedPageBreak/>
        <w:t>Затверджено</w:t>
      </w:r>
    </w:p>
    <w:p w:rsidR="002B4313" w:rsidRDefault="002B4313" w:rsidP="002B4313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відділу освіти</w:t>
      </w:r>
    </w:p>
    <w:p w:rsidR="002B4313" w:rsidRDefault="0001198A" w:rsidP="002B4313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15.09.2015 № 221-Д</w:t>
      </w:r>
    </w:p>
    <w:p w:rsidR="002B4313" w:rsidRDefault="002B4313" w:rsidP="002B4313">
      <w:pPr>
        <w:ind w:left="5670"/>
        <w:jc w:val="both"/>
        <w:rPr>
          <w:sz w:val="28"/>
          <w:szCs w:val="28"/>
          <w:lang w:val="uk-UA"/>
        </w:rPr>
      </w:pPr>
    </w:p>
    <w:p w:rsidR="002B4313" w:rsidRDefault="002B4313" w:rsidP="002B4313">
      <w:pPr>
        <w:ind w:left="5670"/>
        <w:jc w:val="both"/>
        <w:rPr>
          <w:sz w:val="28"/>
          <w:szCs w:val="28"/>
          <w:lang w:val="uk-UA"/>
        </w:rPr>
      </w:pPr>
    </w:p>
    <w:p w:rsidR="002B4313" w:rsidRDefault="002B4313" w:rsidP="002B4313">
      <w:pPr>
        <w:jc w:val="center"/>
        <w:rPr>
          <w:b/>
          <w:sz w:val="28"/>
          <w:szCs w:val="28"/>
          <w:lang w:val="uk-UA"/>
        </w:rPr>
      </w:pPr>
      <w:r w:rsidRPr="002B4313">
        <w:rPr>
          <w:b/>
          <w:sz w:val="28"/>
          <w:szCs w:val="28"/>
          <w:lang w:val="uk-UA"/>
        </w:rPr>
        <w:t xml:space="preserve">План заходів </w:t>
      </w:r>
    </w:p>
    <w:p w:rsidR="002B4313" w:rsidRDefault="002B4313" w:rsidP="002B4313">
      <w:pPr>
        <w:jc w:val="center"/>
        <w:rPr>
          <w:b/>
          <w:sz w:val="28"/>
          <w:lang w:val="uk-UA"/>
        </w:rPr>
      </w:pPr>
      <w:r w:rsidRPr="002B4313">
        <w:rPr>
          <w:b/>
          <w:sz w:val="28"/>
          <w:szCs w:val="28"/>
          <w:lang w:val="uk-UA"/>
        </w:rPr>
        <w:t xml:space="preserve">щодо запобігання </w:t>
      </w:r>
      <w:r w:rsidRPr="002B4313">
        <w:rPr>
          <w:b/>
          <w:sz w:val="28"/>
          <w:lang w:val="uk-UA"/>
        </w:rPr>
        <w:t xml:space="preserve">нещасним випадкам </w:t>
      </w:r>
    </w:p>
    <w:p w:rsidR="002B4313" w:rsidRDefault="002B4313" w:rsidP="002B4313">
      <w:pPr>
        <w:jc w:val="center"/>
        <w:rPr>
          <w:b/>
          <w:sz w:val="28"/>
          <w:lang w:val="uk-UA"/>
        </w:rPr>
      </w:pPr>
      <w:r w:rsidRPr="002B4313">
        <w:rPr>
          <w:b/>
          <w:sz w:val="28"/>
          <w:lang w:val="uk-UA"/>
        </w:rPr>
        <w:t>з працівниками освіти,</w:t>
      </w:r>
      <w:r>
        <w:rPr>
          <w:b/>
          <w:sz w:val="28"/>
          <w:lang w:val="uk-UA"/>
        </w:rPr>
        <w:t xml:space="preserve"> </w:t>
      </w:r>
      <w:r w:rsidRPr="002B4313">
        <w:rPr>
          <w:b/>
          <w:sz w:val="28"/>
          <w:lang w:val="uk-UA"/>
        </w:rPr>
        <w:t>учнями та вихованцями</w:t>
      </w:r>
    </w:p>
    <w:p w:rsidR="002B4313" w:rsidRDefault="002B4313" w:rsidP="002B4313">
      <w:pPr>
        <w:jc w:val="center"/>
        <w:rPr>
          <w:b/>
          <w:sz w:val="28"/>
          <w:lang w:val="uk-UA"/>
        </w:rPr>
      </w:pPr>
      <w:r w:rsidRPr="002B4313">
        <w:rPr>
          <w:b/>
          <w:sz w:val="28"/>
          <w:lang w:val="uk-UA"/>
        </w:rPr>
        <w:t xml:space="preserve"> на 2015-2016 навчальний рік</w:t>
      </w:r>
    </w:p>
    <w:p w:rsidR="002B4313" w:rsidRDefault="002B4313" w:rsidP="002B4313">
      <w:pPr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081"/>
        <w:gridCol w:w="2067"/>
        <w:gridCol w:w="2867"/>
      </w:tblGrid>
      <w:tr w:rsidR="002B4313" w:rsidRPr="00E76089" w:rsidTr="003178F5">
        <w:tc>
          <w:tcPr>
            <w:tcW w:w="555" w:type="dxa"/>
            <w:shd w:val="clear" w:color="auto" w:fill="auto"/>
          </w:tcPr>
          <w:p w:rsidR="002B4313" w:rsidRPr="00E76089" w:rsidRDefault="002B4313" w:rsidP="003178F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81" w:type="dxa"/>
            <w:shd w:val="clear" w:color="auto" w:fill="auto"/>
          </w:tcPr>
          <w:p w:rsidR="002B4313" w:rsidRPr="00E76089" w:rsidRDefault="002B4313" w:rsidP="003178F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067" w:type="dxa"/>
            <w:shd w:val="clear" w:color="auto" w:fill="auto"/>
          </w:tcPr>
          <w:p w:rsidR="002B4313" w:rsidRPr="00E76089" w:rsidRDefault="002B4313" w:rsidP="003178F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867" w:type="dxa"/>
            <w:shd w:val="clear" w:color="auto" w:fill="auto"/>
          </w:tcPr>
          <w:p w:rsidR="002B4313" w:rsidRDefault="002B4313" w:rsidP="003178F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  <w:p w:rsidR="002B4313" w:rsidRPr="00E76089" w:rsidRDefault="002B4313" w:rsidP="00317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4313" w:rsidRPr="002B4313" w:rsidTr="003178F5">
        <w:tc>
          <w:tcPr>
            <w:tcW w:w="555" w:type="dxa"/>
            <w:shd w:val="clear" w:color="auto" w:fill="auto"/>
          </w:tcPr>
          <w:p w:rsidR="002B4313" w:rsidRPr="00E76089" w:rsidRDefault="002B4313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:rsidR="002B4313" w:rsidRPr="00E76089" w:rsidRDefault="002B4313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навчання керівників навчальних закладів району, відповідальних за протипожежний стан</w:t>
            </w:r>
          </w:p>
        </w:tc>
        <w:tc>
          <w:tcPr>
            <w:tcW w:w="2067" w:type="dxa"/>
            <w:shd w:val="clear" w:color="auto" w:fill="auto"/>
          </w:tcPr>
          <w:p w:rsidR="002B4313" w:rsidRPr="00E76089" w:rsidRDefault="002B4313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67" w:type="dxa"/>
            <w:shd w:val="clear" w:color="auto" w:fill="auto"/>
          </w:tcPr>
          <w:p w:rsidR="002B4313" w:rsidRPr="00E76089" w:rsidRDefault="002B4313" w:rsidP="007958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Інженер з охорони праці групи ЦГО, </w:t>
            </w:r>
            <w:proofErr w:type="spellStart"/>
            <w:r w:rsidRPr="00E76089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E76089">
              <w:rPr>
                <w:sz w:val="28"/>
                <w:szCs w:val="28"/>
                <w:lang w:val="uk-UA"/>
              </w:rPr>
              <w:t xml:space="preserve"> РВ ГУ </w:t>
            </w:r>
            <w:r>
              <w:rPr>
                <w:sz w:val="28"/>
                <w:szCs w:val="28"/>
                <w:lang w:val="uk-UA"/>
              </w:rPr>
              <w:t xml:space="preserve">ДСНС України у Донецькій області, керівники навчальних закладів </w:t>
            </w:r>
          </w:p>
        </w:tc>
      </w:tr>
      <w:tr w:rsidR="002B4313" w:rsidRPr="002B4313" w:rsidTr="003178F5">
        <w:tc>
          <w:tcPr>
            <w:tcW w:w="555" w:type="dxa"/>
            <w:shd w:val="clear" w:color="auto" w:fill="auto"/>
          </w:tcPr>
          <w:p w:rsidR="002B4313" w:rsidRDefault="002B4313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2B4313" w:rsidRPr="00E76089" w:rsidRDefault="00160F5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та проведення курсів цільового призначення кочегарів-випалювачів </w:t>
            </w:r>
          </w:p>
        </w:tc>
        <w:tc>
          <w:tcPr>
            <w:tcW w:w="2067" w:type="dxa"/>
            <w:shd w:val="clear" w:color="auto" w:fill="auto"/>
          </w:tcPr>
          <w:p w:rsidR="002B4313" w:rsidRPr="00E76089" w:rsidRDefault="00160F5A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67" w:type="dxa"/>
            <w:shd w:val="clear" w:color="auto" w:fill="auto"/>
          </w:tcPr>
          <w:p w:rsidR="002B4313" w:rsidRPr="00E76089" w:rsidRDefault="00160F5A" w:rsidP="00160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2B4313">
              <w:rPr>
                <w:sz w:val="28"/>
                <w:szCs w:val="28"/>
                <w:lang w:val="uk-UA"/>
              </w:rPr>
              <w:t>нженер з охорони праці</w:t>
            </w:r>
            <w:r>
              <w:rPr>
                <w:sz w:val="28"/>
                <w:szCs w:val="28"/>
                <w:lang w:val="uk-UA"/>
              </w:rPr>
              <w:t xml:space="preserve"> групи ЦГО, </w:t>
            </w:r>
            <w:proofErr w:type="spellStart"/>
            <w:r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міській центр зайнятості, керівники навчальних закладів </w:t>
            </w:r>
            <w:r w:rsidR="002B431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B67CA" w:rsidRPr="00F95213" w:rsidTr="003178F5">
        <w:tc>
          <w:tcPr>
            <w:tcW w:w="555" w:type="dxa"/>
            <w:shd w:val="clear" w:color="auto" w:fill="auto"/>
          </w:tcPr>
          <w:p w:rsidR="007B67CA" w:rsidRDefault="007B67CA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1" w:type="dxa"/>
            <w:shd w:val="clear" w:color="auto" w:fill="auto"/>
          </w:tcPr>
          <w:p w:rsidR="007B67CA" w:rsidRDefault="007B67C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роботи з профілактики травматизму та нещасних випадків з учасниками навчально-виховного процесу</w:t>
            </w:r>
          </w:p>
        </w:tc>
        <w:tc>
          <w:tcPr>
            <w:tcW w:w="2067" w:type="dxa"/>
            <w:shd w:val="clear" w:color="auto" w:fill="auto"/>
          </w:tcPr>
          <w:p w:rsidR="007B67CA" w:rsidRDefault="007B67CA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67" w:type="dxa"/>
            <w:shd w:val="clear" w:color="auto" w:fill="auto"/>
          </w:tcPr>
          <w:p w:rsidR="007B67CA" w:rsidRDefault="007B67CA" w:rsidP="00C0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Добропільської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 організації профспілки працівників освіти і науки України, інженер з охорони праці групи ЦГО, керівники навчальних закладів</w:t>
            </w:r>
          </w:p>
        </w:tc>
      </w:tr>
      <w:tr w:rsidR="007B67CA" w:rsidRPr="00F95213" w:rsidTr="003178F5">
        <w:tc>
          <w:tcPr>
            <w:tcW w:w="555" w:type="dxa"/>
            <w:shd w:val="clear" w:color="auto" w:fill="auto"/>
          </w:tcPr>
          <w:p w:rsidR="007B67CA" w:rsidRDefault="007B67CA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1" w:type="dxa"/>
            <w:shd w:val="clear" w:color="auto" w:fill="auto"/>
          </w:tcPr>
          <w:p w:rsidR="007B67CA" w:rsidRDefault="007B67C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контролю за обладнанням у навчальних закладах тематичних куточків з інформацією про заходи безпеки життєдіяльності та правилами надання першої допомоги потерпілим</w:t>
            </w:r>
          </w:p>
        </w:tc>
        <w:tc>
          <w:tcPr>
            <w:tcW w:w="2067" w:type="dxa"/>
            <w:shd w:val="clear" w:color="auto" w:fill="auto"/>
          </w:tcPr>
          <w:p w:rsidR="007B67CA" w:rsidRDefault="007B67CA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67" w:type="dxa"/>
            <w:shd w:val="clear" w:color="auto" w:fill="auto"/>
          </w:tcPr>
          <w:p w:rsidR="007B67CA" w:rsidRDefault="007B67CA" w:rsidP="00C0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Добропільської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 організації профспілки працівників освіти і науки України, інженер з охорони праці групи ЦГО, керівники навчальних закладів</w:t>
            </w:r>
          </w:p>
        </w:tc>
      </w:tr>
      <w:tr w:rsidR="007B67CA" w:rsidRPr="00F95213" w:rsidTr="003178F5">
        <w:tc>
          <w:tcPr>
            <w:tcW w:w="555" w:type="dxa"/>
            <w:shd w:val="clear" w:color="auto" w:fill="auto"/>
          </w:tcPr>
          <w:p w:rsidR="007B67CA" w:rsidRDefault="007B67CA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1" w:type="dxa"/>
            <w:shd w:val="clear" w:color="auto" w:fill="auto"/>
          </w:tcPr>
          <w:p w:rsidR="007B67CA" w:rsidRDefault="007B67C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оперативного збору інформації про кожний </w:t>
            </w:r>
            <w:r>
              <w:rPr>
                <w:sz w:val="28"/>
                <w:szCs w:val="28"/>
                <w:lang w:val="uk-UA"/>
              </w:rPr>
              <w:lastRenderedPageBreak/>
              <w:t>нещасний випадок, що стався з учасниками навчально-виховного процесу</w:t>
            </w:r>
          </w:p>
        </w:tc>
        <w:tc>
          <w:tcPr>
            <w:tcW w:w="2067" w:type="dxa"/>
            <w:shd w:val="clear" w:color="auto" w:fill="auto"/>
          </w:tcPr>
          <w:p w:rsidR="007B67CA" w:rsidRDefault="00D83E73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 разі настання </w:t>
            </w:r>
            <w:r>
              <w:rPr>
                <w:sz w:val="28"/>
                <w:szCs w:val="28"/>
                <w:lang w:val="uk-UA"/>
              </w:rPr>
              <w:lastRenderedPageBreak/>
              <w:t>нещасного випадку</w:t>
            </w:r>
          </w:p>
        </w:tc>
        <w:tc>
          <w:tcPr>
            <w:tcW w:w="2867" w:type="dxa"/>
            <w:shd w:val="clear" w:color="auto" w:fill="auto"/>
          </w:tcPr>
          <w:p w:rsidR="007B67CA" w:rsidRDefault="007B67CA" w:rsidP="00160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Добропільської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районної  організації профспілки працівників освіти і науки України, інженер з охорони праці групи ЦГО, керівники навчальних закладів</w:t>
            </w:r>
          </w:p>
        </w:tc>
      </w:tr>
      <w:tr w:rsidR="007B67CA" w:rsidRPr="00F95213" w:rsidTr="003178F5">
        <w:tc>
          <w:tcPr>
            <w:tcW w:w="555" w:type="dxa"/>
            <w:shd w:val="clear" w:color="auto" w:fill="auto"/>
          </w:tcPr>
          <w:p w:rsidR="007B67CA" w:rsidRDefault="00060C27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081" w:type="dxa"/>
            <w:shd w:val="clear" w:color="auto" w:fill="auto"/>
          </w:tcPr>
          <w:p w:rsidR="007B67CA" w:rsidRDefault="007B67CA" w:rsidP="00B800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 працівниками і учнями практичного відпрацювання евакуації з приміщень і будівель</w:t>
            </w:r>
          </w:p>
        </w:tc>
        <w:tc>
          <w:tcPr>
            <w:tcW w:w="2067" w:type="dxa"/>
            <w:shd w:val="clear" w:color="auto" w:fill="auto"/>
          </w:tcPr>
          <w:p w:rsidR="007B67CA" w:rsidRPr="002D1DF5" w:rsidRDefault="007B67C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з графіком проведення в ЗНЗ району спеціальних об</w:t>
            </w:r>
            <w:r w:rsidRPr="002D1DF5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навчань тренувань</w:t>
            </w:r>
          </w:p>
        </w:tc>
        <w:tc>
          <w:tcPr>
            <w:tcW w:w="2867" w:type="dxa"/>
            <w:shd w:val="clear" w:color="auto" w:fill="auto"/>
          </w:tcPr>
          <w:p w:rsidR="007B67CA" w:rsidRDefault="007B67CA" w:rsidP="009E57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Інженер з охорони праці групи ЦГО, </w:t>
            </w:r>
            <w:proofErr w:type="spellStart"/>
            <w:r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районний відділ ГУ ДСНС України у Донецькій області, адміністрація навчальних закладів</w:t>
            </w:r>
          </w:p>
        </w:tc>
      </w:tr>
      <w:tr w:rsidR="007B67CA" w:rsidRPr="002B4313" w:rsidTr="003178F5">
        <w:tc>
          <w:tcPr>
            <w:tcW w:w="555" w:type="dxa"/>
            <w:shd w:val="clear" w:color="auto" w:fill="auto"/>
          </w:tcPr>
          <w:p w:rsidR="007B67CA" w:rsidRDefault="00060C27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1" w:type="dxa"/>
            <w:shd w:val="clear" w:color="auto" w:fill="auto"/>
          </w:tcPr>
          <w:p w:rsidR="007B67CA" w:rsidRDefault="007B67CA" w:rsidP="007B67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інструктажів (вступног</w:t>
            </w:r>
            <w:r w:rsidR="003266BB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, первинного, планового, позапланового, цільового) з питань охорони праці та безпеки життєдіяльності із реєстрацією у журналах встановленого зразку</w:t>
            </w:r>
          </w:p>
        </w:tc>
        <w:tc>
          <w:tcPr>
            <w:tcW w:w="2067" w:type="dxa"/>
            <w:shd w:val="clear" w:color="auto" w:fill="auto"/>
          </w:tcPr>
          <w:p w:rsidR="007B67CA" w:rsidRDefault="007B67C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Два рази на рік,  під час виконання робіт не </w:t>
            </w:r>
            <w:proofErr w:type="spellStart"/>
            <w:r>
              <w:rPr>
                <w:sz w:val="28"/>
                <w:szCs w:val="28"/>
                <w:lang w:val="uk-UA"/>
              </w:rPr>
              <w:t>пов</w:t>
            </w:r>
            <w:proofErr w:type="spellEnd"/>
            <w:r w:rsidRPr="002D1DF5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із трудовою угодою, під час організації позакласних заходів</w:t>
            </w:r>
          </w:p>
        </w:tc>
        <w:tc>
          <w:tcPr>
            <w:tcW w:w="2867" w:type="dxa"/>
            <w:shd w:val="clear" w:color="auto" w:fill="auto"/>
          </w:tcPr>
          <w:p w:rsidR="007B67CA" w:rsidRDefault="007B67C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 групи ЦГО, адміністрації шкіл</w:t>
            </w:r>
          </w:p>
        </w:tc>
      </w:tr>
      <w:tr w:rsidR="007B67CA" w:rsidRPr="00F95213" w:rsidTr="003178F5">
        <w:tc>
          <w:tcPr>
            <w:tcW w:w="555" w:type="dxa"/>
            <w:shd w:val="clear" w:color="auto" w:fill="auto"/>
          </w:tcPr>
          <w:p w:rsidR="007B67CA" w:rsidRDefault="00060C27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1" w:type="dxa"/>
            <w:shd w:val="clear" w:color="auto" w:fill="auto"/>
          </w:tcPr>
          <w:p w:rsidR="007B67CA" w:rsidRDefault="007B67C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 питань з охорони праці на нарадах директорів, колегіях</w:t>
            </w:r>
          </w:p>
        </w:tc>
        <w:tc>
          <w:tcPr>
            <w:tcW w:w="2067" w:type="dxa"/>
            <w:shd w:val="clear" w:color="auto" w:fill="auto"/>
          </w:tcPr>
          <w:p w:rsidR="007B67CA" w:rsidRPr="002D1DF5" w:rsidRDefault="007B67CA" w:rsidP="00A438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  <w:r w:rsidR="00060C27">
              <w:rPr>
                <w:sz w:val="28"/>
                <w:szCs w:val="28"/>
                <w:lang w:val="uk-UA"/>
              </w:rPr>
              <w:t xml:space="preserve"> згідно </w:t>
            </w:r>
            <w:proofErr w:type="spellStart"/>
            <w:r w:rsidR="00060C27">
              <w:rPr>
                <w:sz w:val="28"/>
                <w:szCs w:val="28"/>
                <w:lang w:val="uk-UA"/>
              </w:rPr>
              <w:t>плана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7B67CA" w:rsidRDefault="007B67CA" w:rsidP="00C0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Добропільської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 організації профспілки працівників освіти і науки України, інженер з охорони праці групи ЦГО, керівники навчальних закладів</w:t>
            </w:r>
          </w:p>
        </w:tc>
      </w:tr>
      <w:tr w:rsidR="007B67CA" w:rsidRPr="00F95213" w:rsidTr="003178F5">
        <w:tc>
          <w:tcPr>
            <w:tcW w:w="555" w:type="dxa"/>
            <w:shd w:val="clear" w:color="auto" w:fill="auto"/>
          </w:tcPr>
          <w:p w:rsidR="007B67CA" w:rsidRPr="0004036E" w:rsidRDefault="00060C27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1" w:type="dxa"/>
            <w:shd w:val="clear" w:color="auto" w:fill="auto"/>
          </w:tcPr>
          <w:p w:rsidR="007B67CA" w:rsidRDefault="007B67C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за виконанням адміністрацією законодавства і інших нормативних актів по охороні праці, створенням безпечних і нешкідливих умов праці</w:t>
            </w:r>
          </w:p>
        </w:tc>
        <w:tc>
          <w:tcPr>
            <w:tcW w:w="2067" w:type="dxa"/>
            <w:shd w:val="clear" w:color="auto" w:fill="auto"/>
          </w:tcPr>
          <w:p w:rsidR="007B67CA" w:rsidRDefault="007B67CA" w:rsidP="000403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67" w:type="dxa"/>
            <w:shd w:val="clear" w:color="auto" w:fill="auto"/>
          </w:tcPr>
          <w:p w:rsidR="007B67CA" w:rsidRDefault="007B67CA" w:rsidP="00317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Добропільської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 організації профспілки працівників освіти і науки України, інженер з охорони праці групи ЦГО</w:t>
            </w:r>
          </w:p>
        </w:tc>
      </w:tr>
      <w:tr w:rsidR="007B67CA" w:rsidRPr="002B4313" w:rsidTr="003178F5">
        <w:tc>
          <w:tcPr>
            <w:tcW w:w="555" w:type="dxa"/>
            <w:shd w:val="clear" w:color="auto" w:fill="auto"/>
          </w:tcPr>
          <w:p w:rsidR="007B67CA" w:rsidRPr="0004036E" w:rsidRDefault="00060C27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1" w:type="dxa"/>
            <w:shd w:val="clear" w:color="auto" w:fill="auto"/>
          </w:tcPr>
          <w:p w:rsidR="007B67CA" w:rsidRDefault="00F97C3C" w:rsidP="00F97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Передбачити при формуванні бюджету на 2016 рік  в</w:t>
            </w:r>
            <w:r w:rsidR="007B67CA">
              <w:rPr>
                <w:sz w:val="28"/>
                <w:szCs w:val="28"/>
                <w:lang w:val="uk-UA"/>
              </w:rPr>
              <w:t xml:space="preserve">иділення 0,2% від фонду заробітної плати працівників на заходи з </w:t>
            </w:r>
            <w:r w:rsidR="007B67CA">
              <w:rPr>
                <w:sz w:val="28"/>
                <w:szCs w:val="28"/>
                <w:lang w:val="uk-UA"/>
              </w:rPr>
              <w:lastRenderedPageBreak/>
              <w:t xml:space="preserve">охорони праці </w:t>
            </w:r>
          </w:p>
        </w:tc>
        <w:tc>
          <w:tcPr>
            <w:tcW w:w="2067" w:type="dxa"/>
            <w:shd w:val="clear" w:color="auto" w:fill="auto"/>
          </w:tcPr>
          <w:p w:rsidR="007B67CA" w:rsidRDefault="007B67CA" w:rsidP="00A06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867" w:type="dxa"/>
            <w:shd w:val="clear" w:color="auto" w:fill="auto"/>
          </w:tcPr>
          <w:p w:rsidR="007B67CA" w:rsidRDefault="00F97C3C" w:rsidP="00A06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Централізована бухгалтерія відділу освіти</w:t>
            </w:r>
          </w:p>
        </w:tc>
      </w:tr>
      <w:tr w:rsidR="007B67CA" w:rsidRPr="00F95213" w:rsidTr="003178F5">
        <w:tc>
          <w:tcPr>
            <w:tcW w:w="555" w:type="dxa"/>
            <w:shd w:val="clear" w:color="auto" w:fill="auto"/>
          </w:tcPr>
          <w:p w:rsidR="007B67CA" w:rsidRDefault="00060C27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081" w:type="dxa"/>
            <w:shd w:val="clear" w:color="auto" w:fill="auto"/>
          </w:tcPr>
          <w:p w:rsidR="007B67CA" w:rsidRDefault="007B67CA" w:rsidP="00F97C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працівникам правової до</w:t>
            </w:r>
            <w:r w:rsidR="00F97C3C">
              <w:rPr>
                <w:sz w:val="28"/>
                <w:szCs w:val="28"/>
                <w:lang w:val="uk-UA"/>
              </w:rPr>
              <w:t>помоги з питань законодавства з</w:t>
            </w:r>
            <w:r>
              <w:rPr>
                <w:sz w:val="28"/>
                <w:szCs w:val="28"/>
                <w:lang w:val="uk-UA"/>
              </w:rPr>
              <w:t xml:space="preserve"> охорон</w:t>
            </w:r>
            <w:r w:rsidR="00F97C3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праці, соціального с</w:t>
            </w:r>
            <w:r w:rsidR="00F97C3C">
              <w:rPr>
                <w:sz w:val="28"/>
                <w:szCs w:val="28"/>
                <w:lang w:val="uk-UA"/>
              </w:rPr>
              <w:t>трахування, відшкодування збитків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7B67CA" w:rsidRDefault="007B67CA" w:rsidP="00A06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67" w:type="dxa"/>
            <w:shd w:val="clear" w:color="auto" w:fill="auto"/>
          </w:tcPr>
          <w:p w:rsidR="007B67CA" w:rsidRDefault="007B67CA" w:rsidP="00A06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Добропільської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 організації профспілки працівників освіти і науки України, інженер з охорони праці групи ЦГО</w:t>
            </w:r>
          </w:p>
        </w:tc>
      </w:tr>
      <w:tr w:rsidR="007B67CA" w:rsidRPr="00F95213" w:rsidTr="003178F5">
        <w:tc>
          <w:tcPr>
            <w:tcW w:w="555" w:type="dxa"/>
            <w:shd w:val="clear" w:color="auto" w:fill="auto"/>
          </w:tcPr>
          <w:p w:rsidR="007B67CA" w:rsidRDefault="007B67CA" w:rsidP="00060C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60C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7B67CA" w:rsidRDefault="007B67CA" w:rsidP="00A06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проведення у загальноосвітніх і дошкільних навчальних закладах району Дня цивільного захисту, Тижня знань з основ безпеки життєдіяльності, Тижня безпеки дитини</w:t>
            </w:r>
          </w:p>
        </w:tc>
        <w:tc>
          <w:tcPr>
            <w:tcW w:w="2067" w:type="dxa"/>
            <w:shd w:val="clear" w:color="auto" w:fill="auto"/>
          </w:tcPr>
          <w:p w:rsidR="007B67CA" w:rsidRDefault="007B67CA" w:rsidP="00A06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Жовтень-листопад</w:t>
            </w:r>
          </w:p>
          <w:p w:rsidR="007B67CA" w:rsidRDefault="007B67CA" w:rsidP="00A0643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67CA" w:rsidRDefault="007B67CA" w:rsidP="00A0643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67CA" w:rsidRDefault="007B67CA" w:rsidP="00A06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867" w:type="dxa"/>
            <w:shd w:val="clear" w:color="auto" w:fill="auto"/>
          </w:tcPr>
          <w:p w:rsidR="007B67CA" w:rsidRDefault="007B67CA" w:rsidP="00A06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Інженер з охорони праці групи ЦГО, </w:t>
            </w:r>
            <w:proofErr w:type="spellStart"/>
            <w:r w:rsidRPr="00E76089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E76089">
              <w:rPr>
                <w:sz w:val="28"/>
                <w:szCs w:val="28"/>
                <w:lang w:val="uk-UA"/>
              </w:rPr>
              <w:t xml:space="preserve"> РВ ГУ </w:t>
            </w:r>
            <w:r>
              <w:rPr>
                <w:sz w:val="28"/>
                <w:szCs w:val="28"/>
                <w:lang w:val="uk-UA"/>
              </w:rPr>
              <w:t>ДСНС України у Донецькій області, методист з дошкільного виховання, керівники навчальних закладів</w:t>
            </w:r>
          </w:p>
        </w:tc>
      </w:tr>
      <w:tr w:rsidR="007B67CA" w:rsidRPr="007B67CA" w:rsidTr="003178F5">
        <w:tc>
          <w:tcPr>
            <w:tcW w:w="555" w:type="dxa"/>
            <w:shd w:val="clear" w:color="auto" w:fill="auto"/>
          </w:tcPr>
          <w:p w:rsidR="007B67CA" w:rsidRDefault="00060C27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1" w:type="dxa"/>
            <w:shd w:val="clear" w:color="auto" w:fill="auto"/>
          </w:tcPr>
          <w:p w:rsidR="007B67CA" w:rsidRDefault="003266BB" w:rsidP="00A06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перевірки стану готовності навчальних закладів до роботи в осінньо-зимовий період</w:t>
            </w:r>
          </w:p>
        </w:tc>
        <w:tc>
          <w:tcPr>
            <w:tcW w:w="2067" w:type="dxa"/>
            <w:shd w:val="clear" w:color="auto" w:fill="auto"/>
          </w:tcPr>
          <w:p w:rsidR="007B67CA" w:rsidRDefault="00F97C3C" w:rsidP="00A06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  <w:r w:rsidR="003266B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:rsidR="007B67CA" w:rsidRDefault="003266BB" w:rsidP="00A06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групи ЦГО, інженер з охорони праці, керівники навчальних закладів</w:t>
            </w:r>
          </w:p>
        </w:tc>
      </w:tr>
      <w:tr w:rsidR="003266BB" w:rsidRPr="007B67CA" w:rsidTr="003178F5">
        <w:tc>
          <w:tcPr>
            <w:tcW w:w="555" w:type="dxa"/>
            <w:shd w:val="clear" w:color="auto" w:fill="auto"/>
          </w:tcPr>
          <w:p w:rsidR="003266BB" w:rsidRDefault="00060C27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1" w:type="dxa"/>
            <w:shd w:val="clear" w:color="auto" w:fill="auto"/>
          </w:tcPr>
          <w:p w:rsidR="003266BB" w:rsidRDefault="003266BB" w:rsidP="00A06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інструктажів з водіями шкільних автобусів з реєстрацією інструктажів у журналі встановленого зразку</w:t>
            </w:r>
          </w:p>
        </w:tc>
        <w:tc>
          <w:tcPr>
            <w:tcW w:w="2067" w:type="dxa"/>
            <w:shd w:val="clear" w:color="auto" w:fill="auto"/>
          </w:tcPr>
          <w:p w:rsidR="003266BB" w:rsidRDefault="003266BB" w:rsidP="00A06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 на квартал</w:t>
            </w:r>
          </w:p>
        </w:tc>
        <w:tc>
          <w:tcPr>
            <w:tcW w:w="2867" w:type="dxa"/>
            <w:shd w:val="clear" w:color="auto" w:fill="auto"/>
          </w:tcPr>
          <w:p w:rsidR="003266BB" w:rsidRDefault="003266BB" w:rsidP="00A06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 групи ЦГО</w:t>
            </w:r>
          </w:p>
        </w:tc>
      </w:tr>
      <w:tr w:rsidR="0048267F" w:rsidRPr="00F95213" w:rsidTr="003178F5">
        <w:tc>
          <w:tcPr>
            <w:tcW w:w="555" w:type="dxa"/>
            <w:shd w:val="clear" w:color="auto" w:fill="auto"/>
          </w:tcPr>
          <w:p w:rsidR="0048267F" w:rsidRDefault="00060C27" w:rsidP="0031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1" w:type="dxa"/>
            <w:shd w:val="clear" w:color="auto" w:fill="auto"/>
          </w:tcPr>
          <w:p w:rsidR="0048267F" w:rsidRDefault="0048267F" w:rsidP="00A064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огляду-конкурсу з охорони праці в закладах освіти</w:t>
            </w:r>
          </w:p>
        </w:tc>
        <w:tc>
          <w:tcPr>
            <w:tcW w:w="2067" w:type="dxa"/>
            <w:shd w:val="clear" w:color="auto" w:fill="auto"/>
          </w:tcPr>
          <w:p w:rsidR="0048267F" w:rsidRDefault="0048267F" w:rsidP="00A06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867" w:type="dxa"/>
            <w:shd w:val="clear" w:color="auto" w:fill="auto"/>
          </w:tcPr>
          <w:p w:rsidR="0048267F" w:rsidRDefault="0048267F" w:rsidP="00C0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Добропільської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 організації профспілки працівників освіти і науки України, головний спеціаліст, інспектор шкіл, інженер з охорони праці групи ЦГО</w:t>
            </w:r>
          </w:p>
        </w:tc>
      </w:tr>
    </w:tbl>
    <w:p w:rsidR="002B4313" w:rsidRDefault="002B4313" w:rsidP="002B4313">
      <w:pPr>
        <w:jc w:val="center"/>
        <w:rPr>
          <w:sz w:val="28"/>
          <w:szCs w:val="28"/>
          <w:lang w:val="uk-UA"/>
        </w:rPr>
      </w:pPr>
    </w:p>
    <w:p w:rsidR="006E150F" w:rsidRDefault="006E150F" w:rsidP="006E15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 з охорони праці</w:t>
      </w:r>
    </w:p>
    <w:p w:rsidR="006E150F" w:rsidRDefault="006E150F" w:rsidP="006E15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групи  ЦГО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С.О. Куліух </w:t>
      </w:r>
    </w:p>
    <w:p w:rsidR="00F95213" w:rsidRDefault="00F95213" w:rsidP="006E150F">
      <w:pPr>
        <w:jc w:val="both"/>
        <w:rPr>
          <w:sz w:val="28"/>
          <w:szCs w:val="28"/>
          <w:lang w:val="uk-UA"/>
        </w:rPr>
      </w:pPr>
    </w:p>
    <w:p w:rsidR="00F95213" w:rsidRDefault="00F95213" w:rsidP="006E15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F95213" w:rsidRDefault="00F95213" w:rsidP="006E150F">
      <w:pPr>
        <w:jc w:val="both"/>
        <w:rPr>
          <w:sz w:val="28"/>
          <w:szCs w:val="28"/>
          <w:lang w:val="uk-UA"/>
        </w:rPr>
      </w:pPr>
    </w:p>
    <w:p w:rsidR="00F95213" w:rsidRDefault="00F95213" w:rsidP="00F95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proofErr w:type="spellStart"/>
      <w:r>
        <w:rPr>
          <w:sz w:val="28"/>
          <w:szCs w:val="28"/>
          <w:lang w:val="uk-UA"/>
        </w:rPr>
        <w:t>Добропільської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F95213" w:rsidRDefault="00F95213" w:rsidP="00F95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профспілки працівників </w:t>
      </w:r>
    </w:p>
    <w:p w:rsidR="00F95213" w:rsidRPr="006A4FE4" w:rsidRDefault="00F95213" w:rsidP="00F95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і науки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Ліснюк</w:t>
      </w:r>
      <w:proofErr w:type="spellEnd"/>
    </w:p>
    <w:p w:rsidR="00F95213" w:rsidRPr="002B4313" w:rsidRDefault="00F95213" w:rsidP="006E150F">
      <w:pPr>
        <w:jc w:val="both"/>
        <w:rPr>
          <w:sz w:val="28"/>
          <w:szCs w:val="28"/>
          <w:lang w:val="uk-UA"/>
        </w:rPr>
      </w:pPr>
    </w:p>
    <w:sectPr w:rsidR="00F95213" w:rsidRPr="002B4313" w:rsidSect="002F13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84" w:rsidRDefault="006D3084" w:rsidP="00D71690">
      <w:r>
        <w:separator/>
      </w:r>
    </w:p>
  </w:endnote>
  <w:endnote w:type="continuationSeparator" w:id="0">
    <w:p w:rsidR="006D3084" w:rsidRDefault="006D3084" w:rsidP="00D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84" w:rsidRDefault="006D3084" w:rsidP="00D71690">
      <w:r>
        <w:separator/>
      </w:r>
    </w:p>
  </w:footnote>
  <w:footnote w:type="continuationSeparator" w:id="0">
    <w:p w:rsidR="006D3084" w:rsidRDefault="006D3084" w:rsidP="00D7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FC"/>
    <w:multiLevelType w:val="multilevel"/>
    <w:tmpl w:val="0882D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227E99"/>
    <w:multiLevelType w:val="multilevel"/>
    <w:tmpl w:val="8186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1236F2"/>
    <w:multiLevelType w:val="multilevel"/>
    <w:tmpl w:val="4FA4A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2DA028B"/>
    <w:multiLevelType w:val="hybridMultilevel"/>
    <w:tmpl w:val="83605D7A"/>
    <w:lvl w:ilvl="0" w:tplc="72882B4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983802"/>
    <w:multiLevelType w:val="hybridMultilevel"/>
    <w:tmpl w:val="D1D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5227"/>
    <w:multiLevelType w:val="multilevel"/>
    <w:tmpl w:val="C5AA91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9"/>
    <w:rsid w:val="0001198A"/>
    <w:rsid w:val="00011E52"/>
    <w:rsid w:val="00030233"/>
    <w:rsid w:val="0004036E"/>
    <w:rsid w:val="00043C9D"/>
    <w:rsid w:val="00054546"/>
    <w:rsid w:val="00060C27"/>
    <w:rsid w:val="00062A5B"/>
    <w:rsid w:val="000819C7"/>
    <w:rsid w:val="0009405A"/>
    <w:rsid w:val="000A56B6"/>
    <w:rsid w:val="000B64F6"/>
    <w:rsid w:val="000C0926"/>
    <w:rsid w:val="00146839"/>
    <w:rsid w:val="00155448"/>
    <w:rsid w:val="0016053C"/>
    <w:rsid w:val="00160F5A"/>
    <w:rsid w:val="0016273B"/>
    <w:rsid w:val="00164200"/>
    <w:rsid w:val="00185D05"/>
    <w:rsid w:val="001916FD"/>
    <w:rsid w:val="001A4932"/>
    <w:rsid w:val="00205512"/>
    <w:rsid w:val="00234C7B"/>
    <w:rsid w:val="00245F02"/>
    <w:rsid w:val="0025631A"/>
    <w:rsid w:val="002933FF"/>
    <w:rsid w:val="002B4313"/>
    <w:rsid w:val="002F13C8"/>
    <w:rsid w:val="002F1F18"/>
    <w:rsid w:val="003064AB"/>
    <w:rsid w:val="003266BB"/>
    <w:rsid w:val="003459E7"/>
    <w:rsid w:val="0039085D"/>
    <w:rsid w:val="00390D13"/>
    <w:rsid w:val="003C3806"/>
    <w:rsid w:val="00401591"/>
    <w:rsid w:val="00435379"/>
    <w:rsid w:val="004607B0"/>
    <w:rsid w:val="00473397"/>
    <w:rsid w:val="0048267F"/>
    <w:rsid w:val="004A1266"/>
    <w:rsid w:val="004B468A"/>
    <w:rsid w:val="004D5CDD"/>
    <w:rsid w:val="004E2597"/>
    <w:rsid w:val="0054104E"/>
    <w:rsid w:val="005A139A"/>
    <w:rsid w:val="005A570C"/>
    <w:rsid w:val="005F464F"/>
    <w:rsid w:val="0060397E"/>
    <w:rsid w:val="006122F3"/>
    <w:rsid w:val="006261FB"/>
    <w:rsid w:val="006706E6"/>
    <w:rsid w:val="00670DEA"/>
    <w:rsid w:val="00693837"/>
    <w:rsid w:val="00694521"/>
    <w:rsid w:val="006C7257"/>
    <w:rsid w:val="006D3084"/>
    <w:rsid w:val="006D5798"/>
    <w:rsid w:val="006E150F"/>
    <w:rsid w:val="00713AD2"/>
    <w:rsid w:val="007675FD"/>
    <w:rsid w:val="00771A53"/>
    <w:rsid w:val="00777DA0"/>
    <w:rsid w:val="00785754"/>
    <w:rsid w:val="007958C9"/>
    <w:rsid w:val="007B67CA"/>
    <w:rsid w:val="008157E0"/>
    <w:rsid w:val="00821101"/>
    <w:rsid w:val="00832DAC"/>
    <w:rsid w:val="00834628"/>
    <w:rsid w:val="00845E9B"/>
    <w:rsid w:val="00854134"/>
    <w:rsid w:val="0089463C"/>
    <w:rsid w:val="008A3F3F"/>
    <w:rsid w:val="008C2D79"/>
    <w:rsid w:val="008C3439"/>
    <w:rsid w:val="008F71C3"/>
    <w:rsid w:val="00913B32"/>
    <w:rsid w:val="00922426"/>
    <w:rsid w:val="00922786"/>
    <w:rsid w:val="00925FB0"/>
    <w:rsid w:val="009845A2"/>
    <w:rsid w:val="009874C4"/>
    <w:rsid w:val="009E57A7"/>
    <w:rsid w:val="00A0423C"/>
    <w:rsid w:val="00A371B1"/>
    <w:rsid w:val="00A438CE"/>
    <w:rsid w:val="00A76B26"/>
    <w:rsid w:val="00A93B79"/>
    <w:rsid w:val="00AC309D"/>
    <w:rsid w:val="00B13B3D"/>
    <w:rsid w:val="00B30E06"/>
    <w:rsid w:val="00B31EDC"/>
    <w:rsid w:val="00B64C37"/>
    <w:rsid w:val="00B74D63"/>
    <w:rsid w:val="00B8007C"/>
    <w:rsid w:val="00B9708B"/>
    <w:rsid w:val="00BB34CC"/>
    <w:rsid w:val="00BE05E7"/>
    <w:rsid w:val="00C062BC"/>
    <w:rsid w:val="00C17F98"/>
    <w:rsid w:val="00C37E11"/>
    <w:rsid w:val="00C553F2"/>
    <w:rsid w:val="00C90359"/>
    <w:rsid w:val="00C93B01"/>
    <w:rsid w:val="00C96B05"/>
    <w:rsid w:val="00CA3057"/>
    <w:rsid w:val="00CC0220"/>
    <w:rsid w:val="00CC4ECB"/>
    <w:rsid w:val="00CD03BC"/>
    <w:rsid w:val="00D02141"/>
    <w:rsid w:val="00D40723"/>
    <w:rsid w:val="00D71304"/>
    <w:rsid w:val="00D71690"/>
    <w:rsid w:val="00D83E73"/>
    <w:rsid w:val="00DA317F"/>
    <w:rsid w:val="00DC22F8"/>
    <w:rsid w:val="00DE1EBA"/>
    <w:rsid w:val="00EA2B45"/>
    <w:rsid w:val="00EB1F9E"/>
    <w:rsid w:val="00EB339E"/>
    <w:rsid w:val="00EC3262"/>
    <w:rsid w:val="00EC624A"/>
    <w:rsid w:val="00EE5766"/>
    <w:rsid w:val="00F17594"/>
    <w:rsid w:val="00F20CA6"/>
    <w:rsid w:val="00F41EA9"/>
    <w:rsid w:val="00F56541"/>
    <w:rsid w:val="00F7089F"/>
    <w:rsid w:val="00F70A0B"/>
    <w:rsid w:val="00F95213"/>
    <w:rsid w:val="00F97C3C"/>
    <w:rsid w:val="00FB4E71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857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1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rsid w:val="008A3F3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A3F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26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857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1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rsid w:val="008A3F3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A3F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26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3EB6-F975-4EAB-B06A-B073EB8E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2015-09-15T11:37:00Z</cp:lastPrinted>
  <dcterms:created xsi:type="dcterms:W3CDTF">2015-09-15T06:32:00Z</dcterms:created>
  <dcterms:modified xsi:type="dcterms:W3CDTF">2015-09-21T04:51:00Z</dcterms:modified>
</cp:coreProperties>
</file>