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1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2"/>
      </w:tblGrid>
      <w:tr w:rsidR="00030233" w:rsidRPr="00B54E70" w:rsidTr="00040078">
        <w:trPr>
          <w:jc w:val="center"/>
        </w:trPr>
        <w:tc>
          <w:tcPr>
            <w:tcW w:w="1522" w:type="dxa"/>
          </w:tcPr>
          <w:p w:rsidR="00030233" w:rsidRPr="00B54E70" w:rsidRDefault="00030233" w:rsidP="00040078">
            <w:pPr>
              <w:rPr>
                <w:sz w:val="28"/>
              </w:rPr>
            </w:pPr>
            <w:r w:rsidRPr="00B54E70">
              <w:rPr>
                <w:sz w:val="28"/>
              </w:rPr>
              <w:object w:dxaOrig="2702" w:dyaOrig="3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pt;height:63.6pt" o:ole="" fillcolor="window">
                  <v:imagedata r:id="rId9" o:title=""/>
                </v:shape>
                <o:OLEObject Type="Embed" ProgID="Word.Picture.8" ShapeID="_x0000_i1025" DrawAspect="Content" ObjectID="_1550917651" r:id="rId10"/>
              </w:object>
            </w:r>
          </w:p>
        </w:tc>
      </w:tr>
    </w:tbl>
    <w:p w:rsidR="00030233" w:rsidRPr="00B54E70" w:rsidRDefault="00030233" w:rsidP="00030233">
      <w:pPr>
        <w:rPr>
          <w:sz w:val="28"/>
          <w:lang w:val="uk-UA"/>
        </w:rPr>
      </w:pPr>
    </w:p>
    <w:p w:rsidR="00030233" w:rsidRPr="00B54E70" w:rsidRDefault="00030233" w:rsidP="00030233">
      <w:pPr>
        <w:pStyle w:val="11"/>
        <w:jc w:val="center"/>
        <w:outlineLvl w:val="0"/>
      </w:pPr>
      <w:r w:rsidRPr="00B54E70">
        <w:t>У К Р А Ї Н А</w:t>
      </w:r>
    </w:p>
    <w:p w:rsidR="00030233" w:rsidRPr="00B54E70" w:rsidRDefault="00030233" w:rsidP="00030233">
      <w:pPr>
        <w:pStyle w:val="2"/>
        <w:outlineLvl w:val="1"/>
      </w:pPr>
      <w:r w:rsidRPr="00B54E70">
        <w:t>ДОБРОПІЛЬСЬКА РАЙОННА ДЕРЖАВНА АДМІНІСТРАЦІЯ</w:t>
      </w:r>
    </w:p>
    <w:p w:rsidR="00030233" w:rsidRPr="00B54E70" w:rsidRDefault="00030233" w:rsidP="00030233">
      <w:pPr>
        <w:pStyle w:val="11"/>
        <w:jc w:val="center"/>
        <w:outlineLvl w:val="0"/>
      </w:pPr>
      <w:r w:rsidRPr="00B54E70">
        <w:t xml:space="preserve"> ВІДДІЛ  ОСВІТИ  </w:t>
      </w:r>
    </w:p>
    <w:p w:rsidR="00030233" w:rsidRPr="00B54E70" w:rsidRDefault="00030233" w:rsidP="00030233">
      <w:pPr>
        <w:pStyle w:val="3"/>
        <w:outlineLvl w:val="2"/>
        <w:rPr>
          <w:sz w:val="28"/>
        </w:rPr>
      </w:pPr>
      <w:r w:rsidRPr="00B54E70">
        <w:rPr>
          <w:sz w:val="28"/>
        </w:rPr>
        <w:t xml:space="preserve">Н А К А </w:t>
      </w:r>
      <w:proofErr w:type="gramStart"/>
      <w:r w:rsidRPr="00B54E70">
        <w:rPr>
          <w:sz w:val="28"/>
        </w:rPr>
        <w:t>З</w:t>
      </w:r>
      <w:proofErr w:type="gramEnd"/>
      <w:r w:rsidRPr="00B54E70">
        <w:rPr>
          <w:sz w:val="28"/>
        </w:rPr>
        <w:t xml:space="preserve"> </w:t>
      </w:r>
    </w:p>
    <w:p w:rsidR="00030233" w:rsidRPr="00B54E70" w:rsidRDefault="00030233" w:rsidP="00030233">
      <w:pPr>
        <w:rPr>
          <w:sz w:val="28"/>
        </w:rPr>
      </w:pPr>
      <w:r>
        <w:rPr>
          <w:sz w:val="28"/>
          <w:lang w:val="uk-UA"/>
        </w:rPr>
        <w:t>в</w:t>
      </w:r>
      <w:r w:rsidRPr="00B54E70">
        <w:rPr>
          <w:sz w:val="28"/>
          <w:lang w:val="uk-UA"/>
        </w:rPr>
        <w:t>ід</w:t>
      </w:r>
      <w:r>
        <w:rPr>
          <w:sz w:val="28"/>
          <w:lang w:val="uk-UA"/>
        </w:rPr>
        <w:t xml:space="preserve"> </w:t>
      </w:r>
      <w:r w:rsidR="00DA0E50">
        <w:rPr>
          <w:sz w:val="28"/>
          <w:lang w:val="uk-UA"/>
        </w:rPr>
        <w:t>03.03.2017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B54E70">
        <w:rPr>
          <w:sz w:val="28"/>
          <w:lang w:val="uk-UA"/>
        </w:rPr>
        <w:t>№</w:t>
      </w:r>
      <w:r>
        <w:rPr>
          <w:sz w:val="28"/>
          <w:lang w:val="uk-UA"/>
        </w:rPr>
        <w:t xml:space="preserve"> </w:t>
      </w:r>
      <w:r w:rsidR="00DA0E50">
        <w:rPr>
          <w:sz w:val="28"/>
          <w:lang w:val="uk-UA"/>
        </w:rPr>
        <w:t>76</w:t>
      </w:r>
      <w:r>
        <w:rPr>
          <w:sz w:val="28"/>
          <w:lang w:val="uk-UA"/>
        </w:rPr>
        <w:t xml:space="preserve"> – Д </w:t>
      </w:r>
    </w:p>
    <w:p w:rsidR="00030233" w:rsidRPr="00B54E70" w:rsidRDefault="00030233" w:rsidP="00030233">
      <w:pPr>
        <w:rPr>
          <w:sz w:val="28"/>
          <w:lang w:val="uk-UA"/>
        </w:rPr>
      </w:pPr>
      <w:r w:rsidRPr="00B54E70">
        <w:rPr>
          <w:sz w:val="28"/>
          <w:lang w:val="uk-UA"/>
        </w:rPr>
        <w:t>м. Добропілля</w:t>
      </w:r>
    </w:p>
    <w:p w:rsidR="00030233" w:rsidRDefault="00030233" w:rsidP="00030233">
      <w:pPr>
        <w:jc w:val="both"/>
        <w:rPr>
          <w:sz w:val="28"/>
          <w:lang w:val="uk-UA"/>
        </w:rPr>
      </w:pPr>
    </w:p>
    <w:p w:rsidR="000B64F6" w:rsidRPr="00B54E70" w:rsidRDefault="000B64F6" w:rsidP="00030233">
      <w:pPr>
        <w:jc w:val="both"/>
        <w:rPr>
          <w:sz w:val="28"/>
          <w:lang w:val="uk-UA"/>
        </w:rPr>
      </w:pPr>
    </w:p>
    <w:p w:rsidR="00777DA0" w:rsidRDefault="00030233" w:rsidP="006644AA">
      <w:pPr>
        <w:rPr>
          <w:sz w:val="28"/>
          <w:lang w:val="uk-UA"/>
        </w:rPr>
      </w:pPr>
      <w:r w:rsidRPr="00B54E70">
        <w:rPr>
          <w:sz w:val="28"/>
          <w:lang w:val="uk-UA"/>
        </w:rPr>
        <w:t xml:space="preserve">Про </w:t>
      </w:r>
      <w:r w:rsidR="006644AA">
        <w:rPr>
          <w:sz w:val="28"/>
          <w:lang w:val="uk-UA"/>
        </w:rPr>
        <w:t>організацію робіт щодо підготовки</w:t>
      </w:r>
    </w:p>
    <w:p w:rsidR="006644AA" w:rsidRDefault="006644AA" w:rsidP="006644AA">
      <w:pPr>
        <w:rPr>
          <w:sz w:val="28"/>
          <w:lang w:val="uk-UA"/>
        </w:rPr>
      </w:pPr>
      <w:r>
        <w:rPr>
          <w:sz w:val="28"/>
          <w:lang w:val="uk-UA"/>
        </w:rPr>
        <w:t>закріплених за закладами освіти району</w:t>
      </w:r>
    </w:p>
    <w:p w:rsidR="006644AA" w:rsidRDefault="006644AA" w:rsidP="006644AA">
      <w:pPr>
        <w:rPr>
          <w:sz w:val="28"/>
          <w:lang w:val="uk-UA"/>
        </w:rPr>
      </w:pPr>
      <w:r>
        <w:rPr>
          <w:sz w:val="28"/>
          <w:lang w:val="uk-UA"/>
        </w:rPr>
        <w:t xml:space="preserve">територій до весняно-літнього періоду </w:t>
      </w:r>
    </w:p>
    <w:p w:rsidR="006644AA" w:rsidRPr="00821101" w:rsidRDefault="00D42FA2" w:rsidP="006644AA">
      <w:pPr>
        <w:rPr>
          <w:sz w:val="28"/>
          <w:lang w:val="uk-UA"/>
        </w:rPr>
      </w:pPr>
      <w:r>
        <w:rPr>
          <w:sz w:val="28"/>
          <w:lang w:val="uk-UA"/>
        </w:rPr>
        <w:t>2017</w:t>
      </w:r>
      <w:r w:rsidR="006644AA">
        <w:rPr>
          <w:sz w:val="28"/>
          <w:lang w:val="uk-UA"/>
        </w:rPr>
        <w:t xml:space="preserve"> року</w:t>
      </w:r>
    </w:p>
    <w:p w:rsidR="00030233" w:rsidRDefault="00030233" w:rsidP="00030233">
      <w:pPr>
        <w:rPr>
          <w:sz w:val="28"/>
          <w:lang w:val="uk-UA"/>
        </w:rPr>
      </w:pPr>
    </w:p>
    <w:p w:rsidR="000B64F6" w:rsidRPr="00030233" w:rsidRDefault="000B64F6" w:rsidP="00030233">
      <w:pPr>
        <w:rPr>
          <w:sz w:val="28"/>
          <w:lang w:val="uk-UA"/>
        </w:rPr>
      </w:pPr>
    </w:p>
    <w:p w:rsidR="00030233" w:rsidRDefault="00030233" w:rsidP="00030233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 w:rsidR="006644AA">
        <w:rPr>
          <w:sz w:val="28"/>
          <w:lang w:val="uk-UA"/>
        </w:rPr>
        <w:t xml:space="preserve">На виконання </w:t>
      </w:r>
      <w:r w:rsidR="00725B62" w:rsidRPr="008234F7">
        <w:rPr>
          <w:sz w:val="28"/>
          <w:szCs w:val="28"/>
          <w:lang w:val="uk-UA"/>
        </w:rPr>
        <w:t>розпорядження го</w:t>
      </w:r>
      <w:r w:rsidR="00725B62">
        <w:rPr>
          <w:sz w:val="28"/>
          <w:szCs w:val="28"/>
          <w:lang w:val="uk-UA"/>
        </w:rPr>
        <w:t xml:space="preserve">лови райдержадміністрації від </w:t>
      </w:r>
      <w:r w:rsidR="00D42FA2">
        <w:rPr>
          <w:sz w:val="28"/>
          <w:szCs w:val="28"/>
          <w:lang w:val="uk-UA"/>
        </w:rPr>
        <w:t>01.03.2017</w:t>
      </w:r>
      <w:r w:rsidR="00725B62" w:rsidRPr="008234F7">
        <w:rPr>
          <w:sz w:val="28"/>
          <w:szCs w:val="28"/>
          <w:lang w:val="uk-UA"/>
        </w:rPr>
        <w:t xml:space="preserve"> №</w:t>
      </w:r>
      <w:r w:rsidR="00D42FA2">
        <w:rPr>
          <w:sz w:val="28"/>
          <w:szCs w:val="28"/>
          <w:lang w:val="uk-UA"/>
        </w:rPr>
        <w:t xml:space="preserve"> 61</w:t>
      </w:r>
      <w:r w:rsidR="00725B62" w:rsidRPr="008234F7">
        <w:rPr>
          <w:sz w:val="28"/>
          <w:szCs w:val="28"/>
          <w:lang w:val="uk-UA"/>
        </w:rPr>
        <w:t xml:space="preserve"> «Про організацію робіт щодо підготовки населених пунктів району </w:t>
      </w:r>
      <w:r w:rsidR="00725B62">
        <w:rPr>
          <w:sz w:val="28"/>
          <w:szCs w:val="28"/>
          <w:lang w:val="uk-UA"/>
        </w:rPr>
        <w:t>до весняно-літнього періоду 201</w:t>
      </w:r>
      <w:r w:rsidR="00D42FA2">
        <w:rPr>
          <w:sz w:val="28"/>
          <w:szCs w:val="28"/>
          <w:lang w:val="uk-UA"/>
        </w:rPr>
        <w:t>7</w:t>
      </w:r>
      <w:r w:rsidR="00725B62" w:rsidRPr="008234F7">
        <w:rPr>
          <w:sz w:val="28"/>
          <w:szCs w:val="28"/>
          <w:lang w:val="uk-UA"/>
        </w:rPr>
        <w:t xml:space="preserve"> року»,</w:t>
      </w:r>
      <w:r w:rsidR="002F1880">
        <w:rPr>
          <w:sz w:val="28"/>
          <w:lang w:val="uk-UA"/>
        </w:rPr>
        <w:t xml:space="preserve"> з метою забезпечення належного санітарного порядку на територіях навчальних закладів після зимового періоду</w:t>
      </w:r>
    </w:p>
    <w:p w:rsidR="00030233" w:rsidRDefault="00030233" w:rsidP="00030233">
      <w:pPr>
        <w:ind w:firstLine="360"/>
        <w:jc w:val="both"/>
        <w:rPr>
          <w:sz w:val="28"/>
          <w:lang w:val="uk-UA"/>
        </w:rPr>
      </w:pPr>
    </w:p>
    <w:p w:rsidR="00030233" w:rsidRDefault="00030233" w:rsidP="00030233">
      <w:pPr>
        <w:ind w:firstLine="360"/>
        <w:jc w:val="both"/>
        <w:rPr>
          <w:sz w:val="28"/>
          <w:lang w:val="uk-UA"/>
        </w:rPr>
      </w:pPr>
      <w:r>
        <w:rPr>
          <w:sz w:val="28"/>
          <w:lang w:val="uk-UA"/>
        </w:rPr>
        <w:t>НАКАЗУЮ:</w:t>
      </w:r>
    </w:p>
    <w:p w:rsidR="00777DA0" w:rsidRDefault="00777DA0" w:rsidP="00030233">
      <w:pPr>
        <w:ind w:firstLine="360"/>
        <w:jc w:val="both"/>
        <w:rPr>
          <w:sz w:val="28"/>
          <w:lang w:val="uk-UA"/>
        </w:rPr>
      </w:pPr>
    </w:p>
    <w:p w:rsidR="00D71690" w:rsidRDefault="00777DA0" w:rsidP="00FB70C2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Керівникам навчальних закладів:</w:t>
      </w:r>
    </w:p>
    <w:p w:rsidR="00FB4E71" w:rsidRDefault="00725B62" w:rsidP="00FB70C2">
      <w:pPr>
        <w:pStyle w:val="a3"/>
        <w:numPr>
          <w:ilvl w:val="1"/>
          <w:numId w:val="3"/>
        </w:numPr>
        <w:tabs>
          <w:tab w:val="left" w:pos="0"/>
        </w:tabs>
        <w:ind w:left="0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9707EA">
        <w:rPr>
          <w:sz w:val="28"/>
          <w:szCs w:val="28"/>
          <w:lang w:val="uk-UA"/>
        </w:rPr>
        <w:t xml:space="preserve">Провести </w:t>
      </w:r>
      <w:r w:rsidR="00D42FA2">
        <w:rPr>
          <w:sz w:val="28"/>
          <w:szCs w:val="28"/>
          <w:lang w:val="uk-UA"/>
        </w:rPr>
        <w:t>двомісячник</w:t>
      </w:r>
      <w:r w:rsidR="009707EA">
        <w:rPr>
          <w:sz w:val="28"/>
          <w:szCs w:val="28"/>
          <w:lang w:val="uk-UA"/>
        </w:rPr>
        <w:t xml:space="preserve"> благоустрою закріплених за закладами освіти територій з 2</w:t>
      </w:r>
      <w:r w:rsidR="00D42FA2">
        <w:rPr>
          <w:sz w:val="28"/>
          <w:szCs w:val="28"/>
          <w:lang w:val="uk-UA"/>
        </w:rPr>
        <w:t>0</w:t>
      </w:r>
      <w:r w:rsidR="009707EA">
        <w:rPr>
          <w:sz w:val="28"/>
          <w:szCs w:val="28"/>
          <w:lang w:val="uk-UA"/>
        </w:rPr>
        <w:t xml:space="preserve"> березня по 2</w:t>
      </w:r>
      <w:r w:rsidR="00D42FA2">
        <w:rPr>
          <w:sz w:val="28"/>
          <w:szCs w:val="28"/>
          <w:lang w:val="uk-UA"/>
        </w:rPr>
        <w:t>0</w:t>
      </w:r>
      <w:r w:rsidR="009707EA">
        <w:rPr>
          <w:sz w:val="28"/>
          <w:szCs w:val="28"/>
          <w:lang w:val="uk-UA"/>
        </w:rPr>
        <w:t xml:space="preserve"> травня 201</w:t>
      </w:r>
      <w:r w:rsidR="00D42FA2">
        <w:rPr>
          <w:sz w:val="28"/>
          <w:szCs w:val="28"/>
          <w:lang w:val="uk-UA"/>
        </w:rPr>
        <w:t>7</w:t>
      </w:r>
      <w:r w:rsidR="009707EA">
        <w:rPr>
          <w:sz w:val="28"/>
          <w:szCs w:val="28"/>
          <w:lang w:val="uk-UA"/>
        </w:rPr>
        <w:t xml:space="preserve"> року та Дня довкілля – 1</w:t>
      </w:r>
      <w:r w:rsidR="00D42FA2">
        <w:rPr>
          <w:sz w:val="28"/>
          <w:szCs w:val="28"/>
          <w:lang w:val="uk-UA"/>
        </w:rPr>
        <w:t>5</w:t>
      </w:r>
      <w:r w:rsidR="009707EA">
        <w:rPr>
          <w:sz w:val="28"/>
          <w:szCs w:val="28"/>
          <w:lang w:val="uk-UA"/>
        </w:rPr>
        <w:t xml:space="preserve"> квітня поточного року.</w:t>
      </w:r>
    </w:p>
    <w:p w:rsidR="009707EA" w:rsidRDefault="00FB70C2" w:rsidP="00FB70C2">
      <w:pPr>
        <w:pStyle w:val="a3"/>
        <w:numPr>
          <w:ilvl w:val="1"/>
          <w:numId w:val="3"/>
        </w:numPr>
        <w:tabs>
          <w:tab w:val="left" w:pos="0"/>
        </w:tabs>
        <w:ind w:left="0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Розробити та затвердити плани заходів з благоустрою закріплених за закладами освіти територій та до 16 березня 2017 року надати їх </w:t>
      </w:r>
      <w:r w:rsidR="00DA0E50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відділу освіти райдержадміністрації</w:t>
      </w:r>
      <w:r w:rsidR="00DA0E50">
        <w:rPr>
          <w:sz w:val="28"/>
          <w:szCs w:val="28"/>
          <w:lang w:val="uk-UA"/>
        </w:rPr>
        <w:t xml:space="preserve"> (</w:t>
      </w:r>
      <w:proofErr w:type="spellStart"/>
      <w:r w:rsidR="00DA0E50">
        <w:rPr>
          <w:sz w:val="28"/>
          <w:szCs w:val="28"/>
          <w:lang w:val="uk-UA"/>
        </w:rPr>
        <w:t>Куліух</w:t>
      </w:r>
      <w:proofErr w:type="spellEnd"/>
      <w:r w:rsidR="00DA0E50">
        <w:rPr>
          <w:sz w:val="28"/>
          <w:szCs w:val="28"/>
          <w:lang w:val="uk-UA"/>
        </w:rPr>
        <w:t xml:space="preserve"> С.О.)</w:t>
      </w:r>
      <w:r>
        <w:rPr>
          <w:sz w:val="28"/>
          <w:szCs w:val="28"/>
          <w:lang w:val="uk-UA"/>
        </w:rPr>
        <w:t>.</w:t>
      </w:r>
    </w:p>
    <w:p w:rsidR="009B00B5" w:rsidRDefault="00725B62" w:rsidP="00FB70C2">
      <w:pPr>
        <w:pStyle w:val="a3"/>
        <w:numPr>
          <w:ilvl w:val="1"/>
          <w:numId w:val="3"/>
        </w:numPr>
        <w:tabs>
          <w:tab w:val="left" w:pos="0"/>
        </w:tabs>
        <w:ind w:left="0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9B00B5">
        <w:rPr>
          <w:sz w:val="28"/>
          <w:szCs w:val="28"/>
          <w:lang w:val="uk-UA"/>
        </w:rPr>
        <w:t xml:space="preserve">Провести обстеження технічного стану систем зовнішнього освітлення, огорож, спортивних споруд, </w:t>
      </w:r>
      <w:r w:rsidR="0028384E">
        <w:rPr>
          <w:sz w:val="28"/>
          <w:szCs w:val="28"/>
          <w:lang w:val="uk-UA"/>
        </w:rPr>
        <w:t>ігрових</w:t>
      </w:r>
      <w:r w:rsidR="009B00B5">
        <w:rPr>
          <w:sz w:val="28"/>
          <w:szCs w:val="28"/>
          <w:lang w:val="uk-UA"/>
        </w:rPr>
        <w:t xml:space="preserve"> майданчиків, сходин центральних та додаткових входів до будівель, піш</w:t>
      </w:r>
      <w:r w:rsidR="00DA0E50">
        <w:rPr>
          <w:sz w:val="28"/>
          <w:szCs w:val="28"/>
          <w:lang w:val="uk-UA"/>
        </w:rPr>
        <w:t>охідних та прилягаючих тротуарів</w:t>
      </w:r>
      <w:r w:rsidR="009B00B5">
        <w:rPr>
          <w:sz w:val="28"/>
          <w:szCs w:val="28"/>
          <w:lang w:val="uk-UA"/>
        </w:rPr>
        <w:t>.</w:t>
      </w:r>
      <w:r w:rsidR="00DA0E50">
        <w:rPr>
          <w:sz w:val="28"/>
          <w:szCs w:val="28"/>
          <w:lang w:val="uk-UA"/>
        </w:rPr>
        <w:t xml:space="preserve"> За наслідком обстеження скласти акти та до 31 березня 2017 року надати їх до відділу освіти райдержадміністрації (</w:t>
      </w:r>
      <w:proofErr w:type="spellStart"/>
      <w:r w:rsidR="00DA0E50">
        <w:rPr>
          <w:sz w:val="28"/>
          <w:szCs w:val="28"/>
          <w:lang w:val="uk-UA"/>
        </w:rPr>
        <w:t>Куліух</w:t>
      </w:r>
      <w:proofErr w:type="spellEnd"/>
      <w:r w:rsidR="00DA0E50">
        <w:rPr>
          <w:sz w:val="28"/>
          <w:szCs w:val="28"/>
          <w:lang w:val="uk-UA"/>
        </w:rPr>
        <w:t xml:space="preserve"> С.О.).</w:t>
      </w:r>
    </w:p>
    <w:p w:rsidR="00E26883" w:rsidRPr="0028384E" w:rsidRDefault="00E26883" w:rsidP="00FB70C2">
      <w:pPr>
        <w:pStyle w:val="a3"/>
        <w:numPr>
          <w:ilvl w:val="1"/>
          <w:numId w:val="3"/>
        </w:numPr>
        <w:tabs>
          <w:tab w:val="left" w:pos="0"/>
        </w:tabs>
        <w:ind w:left="0" w:firstLine="284"/>
        <w:jc w:val="both"/>
        <w:rPr>
          <w:sz w:val="28"/>
          <w:szCs w:val="28"/>
          <w:lang w:val="uk-UA"/>
        </w:rPr>
      </w:pPr>
      <w:r w:rsidRPr="0028384E">
        <w:rPr>
          <w:sz w:val="28"/>
          <w:szCs w:val="28"/>
          <w:lang w:val="uk-UA"/>
        </w:rPr>
        <w:t>У першочерговому порядку забезпечити  приведення до належного естетичного та санітарного стану закріплених територій, дитячих та спортивних майданчиків.</w:t>
      </w:r>
    </w:p>
    <w:p w:rsidR="00D37D21" w:rsidRPr="00D37D21" w:rsidRDefault="00725B62" w:rsidP="00FB70C2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1.6. Про виконання запланованих заходів з благоустрою інформувати </w:t>
      </w:r>
      <w:r w:rsidR="00FB70C2">
        <w:rPr>
          <w:sz w:val="28"/>
          <w:szCs w:val="28"/>
          <w:lang w:val="uk-UA"/>
        </w:rPr>
        <w:t xml:space="preserve">відділ освіти за електронною </w:t>
      </w:r>
      <w:proofErr w:type="spellStart"/>
      <w:r w:rsidR="00FB70C2">
        <w:rPr>
          <w:sz w:val="28"/>
          <w:szCs w:val="28"/>
          <w:lang w:val="uk-UA"/>
        </w:rPr>
        <w:t>адресою</w:t>
      </w:r>
      <w:proofErr w:type="spellEnd"/>
      <w:r w:rsidR="00FB70C2">
        <w:rPr>
          <w:sz w:val="28"/>
          <w:szCs w:val="28"/>
          <w:lang w:val="uk-UA"/>
        </w:rPr>
        <w:t xml:space="preserve"> </w:t>
      </w:r>
      <w:hyperlink r:id="rId11" w:history="1">
        <w:r w:rsidR="00FB70C2" w:rsidRPr="00EF6E24">
          <w:rPr>
            <w:rStyle w:val="a7"/>
            <w:sz w:val="28"/>
            <w:szCs w:val="28"/>
            <w:lang w:val="en-US"/>
          </w:rPr>
          <w:t>rayoo</w:t>
        </w:r>
        <w:r w:rsidR="00FB70C2" w:rsidRPr="00FB70C2">
          <w:rPr>
            <w:rStyle w:val="a7"/>
            <w:sz w:val="28"/>
            <w:szCs w:val="28"/>
          </w:rPr>
          <w:t>05@</w:t>
        </w:r>
        <w:r w:rsidR="00FB70C2" w:rsidRPr="00EF6E24">
          <w:rPr>
            <w:rStyle w:val="a7"/>
            <w:sz w:val="28"/>
            <w:szCs w:val="28"/>
            <w:lang w:val="en-US"/>
          </w:rPr>
          <w:t>ukr</w:t>
        </w:r>
        <w:r w:rsidR="00FB70C2" w:rsidRPr="00FB70C2">
          <w:rPr>
            <w:rStyle w:val="a7"/>
            <w:sz w:val="28"/>
            <w:szCs w:val="28"/>
          </w:rPr>
          <w:t>.</w:t>
        </w:r>
        <w:r w:rsidR="00FB70C2" w:rsidRPr="00FB70C2">
          <w:rPr>
            <w:rStyle w:val="a7"/>
            <w:sz w:val="28"/>
            <w:szCs w:val="28"/>
            <w:lang w:val="en-US"/>
          </w:rPr>
          <w:t>net</w:t>
        </w:r>
      </w:hyperlink>
      <w:r w:rsidR="00FB70C2">
        <w:rPr>
          <w:rStyle w:val="a7"/>
          <w:sz w:val="28"/>
          <w:szCs w:val="28"/>
          <w:u w:val="none"/>
          <w:lang w:val="uk-UA"/>
        </w:rPr>
        <w:t xml:space="preserve"> </w:t>
      </w:r>
      <w:r w:rsidRPr="00FB70C2">
        <w:rPr>
          <w:sz w:val="28"/>
          <w:szCs w:val="28"/>
          <w:lang w:val="uk-UA"/>
        </w:rPr>
        <w:t>щотижнево</w:t>
      </w:r>
      <w:r w:rsidR="00FB70C2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у термін до 2</w:t>
      </w:r>
      <w:r w:rsidR="00FB70C2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травня 201</w:t>
      </w:r>
      <w:r w:rsidR="00FB70C2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року що</w:t>
      </w:r>
      <w:r w:rsidR="00FB70C2">
        <w:rPr>
          <w:sz w:val="28"/>
          <w:szCs w:val="28"/>
          <w:lang w:val="uk-UA"/>
        </w:rPr>
        <w:t>понеділка</w:t>
      </w:r>
      <w:r w:rsidRPr="00725B62">
        <w:rPr>
          <w:sz w:val="28"/>
          <w:szCs w:val="28"/>
        </w:rPr>
        <w:t xml:space="preserve"> за </w:t>
      </w:r>
      <w:r w:rsidRPr="00725B62">
        <w:rPr>
          <w:sz w:val="28"/>
          <w:szCs w:val="28"/>
          <w:lang w:val="uk-UA"/>
        </w:rPr>
        <w:t>наданою</w:t>
      </w:r>
      <w:r w:rsidRPr="00725B62">
        <w:rPr>
          <w:sz w:val="28"/>
          <w:szCs w:val="28"/>
        </w:rPr>
        <w:t xml:space="preserve"> формою (</w:t>
      </w:r>
      <w:r w:rsidRPr="00725B62">
        <w:rPr>
          <w:sz w:val="28"/>
          <w:szCs w:val="28"/>
          <w:lang w:val="uk-UA"/>
        </w:rPr>
        <w:t>додаток №</w:t>
      </w:r>
      <w:r w:rsidR="00DA0E50">
        <w:rPr>
          <w:sz w:val="28"/>
          <w:szCs w:val="28"/>
          <w:lang w:val="uk-UA"/>
        </w:rPr>
        <w:t>2</w:t>
      </w:r>
      <w:r w:rsidRPr="00725B62">
        <w:rPr>
          <w:sz w:val="28"/>
          <w:szCs w:val="28"/>
          <w:lang w:val="uk-UA"/>
        </w:rPr>
        <w:t>)</w:t>
      </w:r>
      <w:r w:rsidR="00FB70C2">
        <w:rPr>
          <w:sz w:val="28"/>
          <w:szCs w:val="28"/>
          <w:lang w:val="uk-UA"/>
        </w:rPr>
        <w:t>,</w:t>
      </w:r>
      <w:r w:rsidRPr="00725B62">
        <w:rPr>
          <w:sz w:val="28"/>
          <w:szCs w:val="28"/>
          <w:lang w:val="uk-UA"/>
        </w:rPr>
        <w:t xml:space="preserve"> </w:t>
      </w:r>
      <w:r w:rsidR="00D37D21">
        <w:rPr>
          <w:sz w:val="28"/>
          <w:szCs w:val="28"/>
          <w:lang w:val="uk-UA"/>
        </w:rPr>
        <w:t xml:space="preserve">починаючи з </w:t>
      </w:r>
      <w:r w:rsidR="00FB70C2">
        <w:rPr>
          <w:sz w:val="28"/>
          <w:szCs w:val="28"/>
          <w:lang w:val="uk-UA"/>
        </w:rPr>
        <w:t>27</w:t>
      </w:r>
      <w:r w:rsidR="00D37D21">
        <w:rPr>
          <w:sz w:val="28"/>
          <w:szCs w:val="28"/>
          <w:lang w:val="uk-UA"/>
        </w:rPr>
        <w:t xml:space="preserve"> березня 201</w:t>
      </w:r>
      <w:r w:rsidR="00FB70C2">
        <w:rPr>
          <w:sz w:val="28"/>
          <w:szCs w:val="28"/>
          <w:lang w:val="uk-UA"/>
        </w:rPr>
        <w:t>7</w:t>
      </w:r>
      <w:r w:rsidR="00D37D21">
        <w:rPr>
          <w:sz w:val="28"/>
          <w:szCs w:val="28"/>
          <w:lang w:val="uk-UA"/>
        </w:rPr>
        <w:t xml:space="preserve"> року, </w:t>
      </w:r>
      <w:r w:rsidR="00FB70C2">
        <w:rPr>
          <w:sz w:val="28"/>
          <w:szCs w:val="28"/>
          <w:lang w:val="uk-UA"/>
        </w:rPr>
        <w:t>про проведення Дня довкілля – 17</w:t>
      </w:r>
      <w:r w:rsidR="00D37D21">
        <w:rPr>
          <w:sz w:val="28"/>
          <w:szCs w:val="28"/>
          <w:lang w:val="uk-UA"/>
        </w:rPr>
        <w:t xml:space="preserve"> квітня 201</w:t>
      </w:r>
      <w:r w:rsidR="00FB70C2">
        <w:rPr>
          <w:sz w:val="28"/>
          <w:szCs w:val="28"/>
          <w:lang w:val="uk-UA"/>
        </w:rPr>
        <w:t>7</w:t>
      </w:r>
      <w:r w:rsidR="00D37D21">
        <w:rPr>
          <w:sz w:val="28"/>
          <w:szCs w:val="28"/>
          <w:lang w:val="uk-UA"/>
        </w:rPr>
        <w:t xml:space="preserve"> року</w:t>
      </w:r>
      <w:r w:rsidR="00DA0E50">
        <w:rPr>
          <w:sz w:val="28"/>
          <w:szCs w:val="28"/>
          <w:lang w:val="uk-UA"/>
        </w:rPr>
        <w:t xml:space="preserve"> (додаток № 1)</w:t>
      </w:r>
      <w:r w:rsidR="00D37D21" w:rsidRPr="00FB70C2">
        <w:rPr>
          <w:sz w:val="28"/>
          <w:szCs w:val="28"/>
        </w:rPr>
        <w:t>.</w:t>
      </w:r>
    </w:p>
    <w:p w:rsidR="00E26883" w:rsidRDefault="00FB70C2" w:rsidP="00FB70C2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Інженеру з охорони праці групи ЦГО </w:t>
      </w:r>
      <w:proofErr w:type="spellStart"/>
      <w:r>
        <w:rPr>
          <w:sz w:val="28"/>
          <w:szCs w:val="28"/>
          <w:lang w:val="uk-UA"/>
        </w:rPr>
        <w:t>Куліух</w:t>
      </w:r>
      <w:proofErr w:type="spellEnd"/>
      <w:r>
        <w:rPr>
          <w:sz w:val="28"/>
          <w:szCs w:val="28"/>
          <w:lang w:val="uk-UA"/>
        </w:rPr>
        <w:t xml:space="preserve"> С.О.</w:t>
      </w:r>
      <w:r w:rsidR="00E26883">
        <w:rPr>
          <w:sz w:val="28"/>
          <w:szCs w:val="28"/>
          <w:lang w:val="uk-UA"/>
        </w:rPr>
        <w:t>:</w:t>
      </w:r>
    </w:p>
    <w:p w:rsidR="00C25DEF" w:rsidRPr="00E26883" w:rsidRDefault="00E26883" w:rsidP="00E26883">
      <w:pPr>
        <w:pStyle w:val="a3"/>
        <w:tabs>
          <w:tab w:val="left" w:pos="426"/>
        </w:tabs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  <w:t xml:space="preserve">2.1. </w:t>
      </w:r>
      <w:r w:rsidR="00485178">
        <w:rPr>
          <w:sz w:val="28"/>
          <w:szCs w:val="28"/>
          <w:lang w:val="uk-UA"/>
        </w:rPr>
        <w:t>Щотижнево подавати зведену інформацію</w:t>
      </w:r>
      <w:r w:rsidR="0028384E" w:rsidRPr="00E26883">
        <w:rPr>
          <w:sz w:val="28"/>
          <w:szCs w:val="28"/>
          <w:lang w:val="uk-UA"/>
        </w:rPr>
        <w:t xml:space="preserve"> до</w:t>
      </w:r>
      <w:r w:rsidR="00C25DEF" w:rsidRPr="00E26883">
        <w:rPr>
          <w:sz w:val="28"/>
          <w:szCs w:val="28"/>
          <w:lang w:val="uk-UA"/>
        </w:rPr>
        <w:t xml:space="preserve"> </w:t>
      </w:r>
      <w:r w:rsidR="00FB70C2">
        <w:rPr>
          <w:sz w:val="28"/>
          <w:szCs w:val="28"/>
          <w:lang w:val="uk-UA"/>
        </w:rPr>
        <w:t>відділу містобудування, архітектури та житлово-комунального господарства</w:t>
      </w:r>
      <w:r w:rsidR="00DE146F">
        <w:rPr>
          <w:sz w:val="28"/>
          <w:szCs w:val="28"/>
          <w:lang w:val="uk-UA"/>
        </w:rPr>
        <w:t xml:space="preserve"> райдержадміністрації</w:t>
      </w:r>
      <w:r w:rsidR="00C25DEF" w:rsidRPr="00E26883">
        <w:rPr>
          <w:sz w:val="28"/>
          <w:szCs w:val="28"/>
          <w:lang w:val="uk-UA"/>
        </w:rPr>
        <w:t>:</w:t>
      </w:r>
    </w:p>
    <w:p w:rsidR="00C25DEF" w:rsidRDefault="00C25DEF" w:rsidP="0028384E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проведення Дня довкілля </w:t>
      </w:r>
      <w:r w:rsidR="00C71974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="00DE146F">
        <w:rPr>
          <w:sz w:val="28"/>
          <w:szCs w:val="28"/>
          <w:lang w:val="uk-UA"/>
        </w:rPr>
        <w:t>до 22</w:t>
      </w:r>
      <w:r w:rsidR="00C71974">
        <w:rPr>
          <w:sz w:val="28"/>
          <w:szCs w:val="28"/>
          <w:lang w:val="uk-UA"/>
        </w:rPr>
        <w:t xml:space="preserve"> квітня 201</w:t>
      </w:r>
      <w:r w:rsidR="00DE146F">
        <w:rPr>
          <w:sz w:val="28"/>
          <w:szCs w:val="28"/>
          <w:lang w:val="uk-UA"/>
        </w:rPr>
        <w:t>7</w:t>
      </w:r>
      <w:r w:rsidR="00C71974">
        <w:rPr>
          <w:sz w:val="28"/>
          <w:szCs w:val="28"/>
          <w:lang w:val="uk-UA"/>
        </w:rPr>
        <w:t xml:space="preserve"> року</w:t>
      </w:r>
      <w:r w:rsidR="00A66790">
        <w:rPr>
          <w:sz w:val="28"/>
          <w:szCs w:val="28"/>
          <w:lang w:val="uk-UA"/>
        </w:rPr>
        <w:t>;</w:t>
      </w:r>
    </w:p>
    <w:p w:rsidR="00DE146F" w:rsidRDefault="00A66790" w:rsidP="00DE146F">
      <w:pPr>
        <w:pStyle w:val="a3"/>
        <w:numPr>
          <w:ilvl w:val="0"/>
          <w:numId w:val="4"/>
        </w:numPr>
        <w:tabs>
          <w:tab w:val="left" w:pos="426"/>
        </w:tabs>
        <w:jc w:val="both"/>
        <w:rPr>
          <w:sz w:val="28"/>
          <w:szCs w:val="28"/>
          <w:lang w:val="uk-UA"/>
        </w:rPr>
      </w:pPr>
      <w:r w:rsidRPr="00DE146F">
        <w:rPr>
          <w:sz w:val="28"/>
          <w:szCs w:val="28"/>
          <w:lang w:val="uk-UA"/>
        </w:rPr>
        <w:t>про виконання запланованих заходів з благоустрою інформувати щотижнево у термін до 2</w:t>
      </w:r>
      <w:r w:rsidR="00DE146F" w:rsidRPr="00DE146F">
        <w:rPr>
          <w:sz w:val="28"/>
          <w:szCs w:val="28"/>
          <w:lang w:val="uk-UA"/>
        </w:rPr>
        <w:t>2 травня 2017 року по вівторках, починаючи з 28</w:t>
      </w:r>
      <w:r w:rsidRPr="00DE146F">
        <w:rPr>
          <w:sz w:val="28"/>
          <w:szCs w:val="28"/>
          <w:lang w:val="uk-UA"/>
        </w:rPr>
        <w:t xml:space="preserve"> березня 201</w:t>
      </w:r>
      <w:r w:rsidR="00DE146F" w:rsidRPr="00DE146F">
        <w:rPr>
          <w:sz w:val="28"/>
          <w:szCs w:val="28"/>
          <w:lang w:val="uk-UA"/>
        </w:rPr>
        <w:t>7</w:t>
      </w:r>
      <w:r w:rsidRPr="00DE146F">
        <w:rPr>
          <w:sz w:val="28"/>
          <w:szCs w:val="28"/>
          <w:lang w:val="uk-UA"/>
        </w:rPr>
        <w:t xml:space="preserve"> року</w:t>
      </w:r>
      <w:r w:rsidR="00DE146F">
        <w:rPr>
          <w:sz w:val="28"/>
          <w:szCs w:val="28"/>
          <w:lang w:val="uk-UA"/>
        </w:rPr>
        <w:t>.</w:t>
      </w:r>
      <w:r w:rsidRPr="00DE146F">
        <w:rPr>
          <w:sz w:val="28"/>
          <w:szCs w:val="28"/>
          <w:lang w:val="uk-UA"/>
        </w:rPr>
        <w:t xml:space="preserve"> </w:t>
      </w:r>
    </w:p>
    <w:p w:rsidR="00FB4E71" w:rsidRPr="00DE146F" w:rsidRDefault="00FB4E71" w:rsidP="00A66790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 w:rsidRPr="00DE146F">
        <w:rPr>
          <w:sz w:val="28"/>
          <w:szCs w:val="28"/>
          <w:lang w:val="uk-UA"/>
        </w:rPr>
        <w:t>Даний наказ розмістити на сайті відділу освіти райдержадміністрації.</w:t>
      </w:r>
    </w:p>
    <w:p w:rsidR="00FB4E71" w:rsidRPr="00A66790" w:rsidRDefault="00FB4E71" w:rsidP="00FB4859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 w:rsidRPr="00A66790">
        <w:rPr>
          <w:sz w:val="28"/>
          <w:szCs w:val="28"/>
          <w:lang w:val="uk-UA"/>
        </w:rPr>
        <w:t xml:space="preserve">Координацію щодо виконання наказу </w:t>
      </w:r>
      <w:r w:rsidR="00E26883">
        <w:rPr>
          <w:sz w:val="28"/>
          <w:szCs w:val="28"/>
          <w:lang w:val="uk-UA"/>
        </w:rPr>
        <w:t xml:space="preserve">по ЗНЗ </w:t>
      </w:r>
      <w:r w:rsidRPr="00A66790">
        <w:rPr>
          <w:sz w:val="28"/>
          <w:szCs w:val="28"/>
          <w:lang w:val="uk-UA"/>
        </w:rPr>
        <w:t xml:space="preserve">покладаю на </w:t>
      </w:r>
      <w:r w:rsidR="00DE146F">
        <w:rPr>
          <w:sz w:val="28"/>
          <w:szCs w:val="28"/>
          <w:lang w:val="uk-UA"/>
        </w:rPr>
        <w:t>інженера з охорони праці</w:t>
      </w:r>
      <w:r w:rsidRPr="00A66790">
        <w:rPr>
          <w:sz w:val="28"/>
          <w:szCs w:val="28"/>
          <w:lang w:val="uk-UA"/>
        </w:rPr>
        <w:t xml:space="preserve"> групи централізованого господарського обслуговування </w:t>
      </w:r>
      <w:r w:rsidR="00A66790" w:rsidRPr="00A66790">
        <w:rPr>
          <w:sz w:val="28"/>
          <w:szCs w:val="28"/>
          <w:lang w:val="uk-UA"/>
        </w:rPr>
        <w:t xml:space="preserve"> </w:t>
      </w:r>
      <w:proofErr w:type="spellStart"/>
      <w:r w:rsidR="00DE146F">
        <w:rPr>
          <w:sz w:val="28"/>
          <w:szCs w:val="28"/>
          <w:lang w:val="uk-UA"/>
        </w:rPr>
        <w:t>Куліух</w:t>
      </w:r>
      <w:proofErr w:type="spellEnd"/>
      <w:r w:rsidR="00DE146F">
        <w:rPr>
          <w:sz w:val="28"/>
          <w:szCs w:val="28"/>
          <w:lang w:val="uk-UA"/>
        </w:rPr>
        <w:t xml:space="preserve"> С.О.</w:t>
      </w:r>
      <w:r w:rsidRPr="00A66790">
        <w:rPr>
          <w:sz w:val="28"/>
          <w:szCs w:val="28"/>
          <w:lang w:val="uk-UA"/>
        </w:rPr>
        <w:t>,</w:t>
      </w:r>
      <w:r w:rsidR="00E26883">
        <w:rPr>
          <w:sz w:val="28"/>
          <w:szCs w:val="28"/>
          <w:lang w:val="uk-UA"/>
        </w:rPr>
        <w:t xml:space="preserve"> по ДНЗ – на </w:t>
      </w:r>
      <w:proofErr w:type="spellStart"/>
      <w:r w:rsidR="00E26883">
        <w:rPr>
          <w:sz w:val="28"/>
          <w:szCs w:val="28"/>
          <w:lang w:val="uk-UA"/>
        </w:rPr>
        <w:t>Ліснюк</w:t>
      </w:r>
      <w:proofErr w:type="spellEnd"/>
      <w:r w:rsidR="00E26883">
        <w:rPr>
          <w:sz w:val="28"/>
          <w:szCs w:val="28"/>
          <w:lang w:val="uk-UA"/>
        </w:rPr>
        <w:t xml:space="preserve"> О.В., методиста с дошкільної освіти,</w:t>
      </w:r>
      <w:r w:rsidRPr="00A66790">
        <w:rPr>
          <w:sz w:val="28"/>
          <w:szCs w:val="28"/>
          <w:lang w:val="uk-UA"/>
        </w:rPr>
        <w:t xml:space="preserve"> контроль</w:t>
      </w:r>
      <w:r w:rsidR="0028384E">
        <w:rPr>
          <w:sz w:val="28"/>
          <w:szCs w:val="28"/>
          <w:lang w:val="uk-UA"/>
        </w:rPr>
        <w:t xml:space="preserve"> – на Карпову О.В., головного спеціаліста, інспектора шкіл відділу освіти.</w:t>
      </w:r>
    </w:p>
    <w:p w:rsidR="00FB4E71" w:rsidRDefault="00FB4E71" w:rsidP="00FB4E71">
      <w:pPr>
        <w:pStyle w:val="a3"/>
        <w:ind w:left="1440"/>
        <w:jc w:val="both"/>
        <w:rPr>
          <w:sz w:val="28"/>
          <w:szCs w:val="28"/>
          <w:lang w:val="uk-UA"/>
        </w:rPr>
      </w:pPr>
    </w:p>
    <w:p w:rsidR="00030233" w:rsidRDefault="00030233" w:rsidP="00030233">
      <w:pPr>
        <w:jc w:val="both"/>
        <w:rPr>
          <w:sz w:val="28"/>
          <w:szCs w:val="28"/>
          <w:lang w:val="uk-UA"/>
        </w:rPr>
      </w:pPr>
    </w:p>
    <w:p w:rsidR="00435379" w:rsidRDefault="00435379" w:rsidP="00030233">
      <w:pPr>
        <w:jc w:val="both"/>
        <w:rPr>
          <w:sz w:val="28"/>
          <w:szCs w:val="28"/>
          <w:lang w:val="uk-UA"/>
        </w:rPr>
      </w:pPr>
    </w:p>
    <w:p w:rsidR="00030233" w:rsidRDefault="00030233" w:rsidP="0003023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відділу освіти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Л.М. Гапич</w:t>
      </w:r>
    </w:p>
    <w:p w:rsidR="000B64F6" w:rsidRDefault="000B64F6" w:rsidP="00030233">
      <w:pPr>
        <w:jc w:val="both"/>
        <w:rPr>
          <w:sz w:val="28"/>
          <w:szCs w:val="28"/>
          <w:lang w:val="uk-UA"/>
        </w:rPr>
      </w:pPr>
    </w:p>
    <w:p w:rsidR="00435379" w:rsidRDefault="00435379" w:rsidP="00030233">
      <w:pPr>
        <w:jc w:val="both"/>
        <w:rPr>
          <w:sz w:val="28"/>
          <w:szCs w:val="28"/>
          <w:lang w:val="uk-UA"/>
        </w:rPr>
      </w:pPr>
    </w:p>
    <w:p w:rsidR="00030233" w:rsidRDefault="00030233" w:rsidP="0003023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Завізовано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О.М. Сердюк</w:t>
      </w:r>
    </w:p>
    <w:p w:rsidR="00A76B26" w:rsidRDefault="00A76B26" w:rsidP="00030233">
      <w:pPr>
        <w:jc w:val="both"/>
        <w:rPr>
          <w:sz w:val="28"/>
          <w:szCs w:val="28"/>
          <w:lang w:val="uk-UA"/>
        </w:rPr>
      </w:pPr>
    </w:p>
    <w:p w:rsidR="00A76B26" w:rsidRDefault="00A76B26" w:rsidP="00030233">
      <w:pPr>
        <w:jc w:val="both"/>
        <w:rPr>
          <w:sz w:val="28"/>
          <w:szCs w:val="28"/>
          <w:lang w:val="uk-UA"/>
        </w:rPr>
      </w:pPr>
    </w:p>
    <w:p w:rsidR="00A76B26" w:rsidRDefault="00A76B26" w:rsidP="00030233">
      <w:pPr>
        <w:jc w:val="both"/>
        <w:rPr>
          <w:sz w:val="28"/>
          <w:szCs w:val="28"/>
          <w:lang w:val="uk-UA"/>
        </w:rPr>
      </w:pPr>
    </w:p>
    <w:p w:rsidR="00A76B26" w:rsidRDefault="00A66790" w:rsidP="0003023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</w:t>
      </w:r>
      <w:r w:rsidR="0028384E">
        <w:rPr>
          <w:sz w:val="28"/>
          <w:szCs w:val="28"/>
          <w:lang w:val="uk-UA"/>
        </w:rPr>
        <w:t>і</w:t>
      </w:r>
      <w:r w:rsidR="00A76B26">
        <w:rPr>
          <w:sz w:val="28"/>
          <w:szCs w:val="28"/>
          <w:lang w:val="uk-UA"/>
        </w:rPr>
        <w:t>:</w:t>
      </w:r>
      <w:r w:rsidR="00A76B26">
        <w:rPr>
          <w:sz w:val="28"/>
          <w:szCs w:val="28"/>
          <w:lang w:val="uk-UA"/>
        </w:rPr>
        <w:tab/>
      </w:r>
      <w:r w:rsidR="0028384E">
        <w:rPr>
          <w:sz w:val="28"/>
          <w:szCs w:val="28"/>
          <w:lang w:val="uk-UA"/>
        </w:rPr>
        <w:tab/>
      </w:r>
      <w:r w:rsidR="00A76B26">
        <w:rPr>
          <w:sz w:val="28"/>
          <w:szCs w:val="28"/>
          <w:lang w:val="uk-UA"/>
        </w:rPr>
        <w:tab/>
      </w:r>
      <w:r w:rsidR="00A76B26">
        <w:rPr>
          <w:sz w:val="28"/>
          <w:szCs w:val="28"/>
          <w:lang w:val="uk-UA"/>
        </w:rPr>
        <w:tab/>
      </w:r>
      <w:r w:rsidR="00A76B26">
        <w:rPr>
          <w:sz w:val="28"/>
          <w:szCs w:val="28"/>
          <w:lang w:val="uk-UA"/>
        </w:rPr>
        <w:tab/>
      </w:r>
      <w:r w:rsidR="00A76B26">
        <w:rPr>
          <w:sz w:val="28"/>
          <w:szCs w:val="28"/>
          <w:lang w:val="uk-UA"/>
        </w:rPr>
        <w:tab/>
        <w:t>Надіслано:</w:t>
      </w:r>
    </w:p>
    <w:p w:rsidR="00A76B26" w:rsidRDefault="00A66790" w:rsidP="0003023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</w:t>
      </w:r>
      <w:r>
        <w:rPr>
          <w:sz w:val="28"/>
          <w:szCs w:val="28"/>
          <w:lang w:val="uk-UA"/>
        </w:rPr>
        <w:tab/>
      </w:r>
      <w:r w:rsidR="00DE146F">
        <w:rPr>
          <w:sz w:val="28"/>
          <w:szCs w:val="28"/>
          <w:lang w:val="uk-UA"/>
        </w:rPr>
        <w:t>О.В. Карпова</w:t>
      </w:r>
      <w:r w:rsidR="00A76B26">
        <w:rPr>
          <w:sz w:val="28"/>
          <w:szCs w:val="28"/>
          <w:lang w:val="uk-UA"/>
        </w:rPr>
        <w:tab/>
      </w:r>
      <w:r w:rsidR="00A76B26">
        <w:rPr>
          <w:sz w:val="28"/>
          <w:szCs w:val="28"/>
          <w:lang w:val="uk-UA"/>
        </w:rPr>
        <w:tab/>
      </w:r>
      <w:r w:rsidR="00A76B26">
        <w:rPr>
          <w:sz w:val="28"/>
          <w:szCs w:val="28"/>
          <w:lang w:val="uk-UA"/>
        </w:rPr>
        <w:tab/>
      </w:r>
      <w:r w:rsidR="00A76B26">
        <w:rPr>
          <w:sz w:val="28"/>
          <w:szCs w:val="28"/>
          <w:lang w:val="uk-UA"/>
        </w:rPr>
        <w:tab/>
      </w:r>
      <w:r w:rsidR="00A76B26">
        <w:rPr>
          <w:sz w:val="28"/>
          <w:szCs w:val="28"/>
          <w:lang w:val="uk-UA"/>
        </w:rPr>
        <w:tab/>
        <w:t>до справи – 1</w:t>
      </w:r>
    </w:p>
    <w:p w:rsidR="00A76B26" w:rsidRDefault="0028384E" w:rsidP="0003023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</w:t>
      </w:r>
      <w:r w:rsidR="00A66790">
        <w:rPr>
          <w:sz w:val="28"/>
          <w:szCs w:val="28"/>
          <w:lang w:val="uk-UA"/>
        </w:rPr>
        <w:tab/>
      </w:r>
      <w:r w:rsidR="00DE146F">
        <w:rPr>
          <w:sz w:val="28"/>
          <w:szCs w:val="28"/>
          <w:lang w:val="uk-UA"/>
        </w:rPr>
        <w:t xml:space="preserve">С.О. </w:t>
      </w:r>
      <w:proofErr w:type="spellStart"/>
      <w:r w:rsidR="00DE146F">
        <w:rPr>
          <w:sz w:val="28"/>
          <w:szCs w:val="28"/>
          <w:lang w:val="uk-UA"/>
        </w:rPr>
        <w:t>Куліух</w:t>
      </w:r>
      <w:proofErr w:type="spellEnd"/>
      <w:r w:rsidR="00A76B26">
        <w:rPr>
          <w:sz w:val="28"/>
          <w:szCs w:val="28"/>
          <w:lang w:val="uk-UA"/>
        </w:rPr>
        <w:tab/>
      </w:r>
      <w:r w:rsidR="00A76B26">
        <w:rPr>
          <w:sz w:val="28"/>
          <w:szCs w:val="28"/>
          <w:lang w:val="uk-UA"/>
        </w:rPr>
        <w:tab/>
      </w:r>
      <w:r w:rsidR="00A76B26">
        <w:rPr>
          <w:sz w:val="28"/>
          <w:szCs w:val="28"/>
          <w:lang w:val="uk-UA"/>
        </w:rPr>
        <w:tab/>
      </w:r>
      <w:r w:rsidR="00A76B26">
        <w:rPr>
          <w:sz w:val="28"/>
          <w:szCs w:val="28"/>
          <w:lang w:val="uk-UA"/>
        </w:rPr>
        <w:tab/>
      </w:r>
      <w:r w:rsidR="00A76B26">
        <w:rPr>
          <w:sz w:val="28"/>
          <w:szCs w:val="28"/>
          <w:lang w:val="uk-UA"/>
        </w:rPr>
        <w:tab/>
        <w:t>група ЦГО – 1</w:t>
      </w:r>
    </w:p>
    <w:p w:rsidR="00A76B26" w:rsidRDefault="00E26883" w:rsidP="0003023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 </w:t>
      </w:r>
      <w:r w:rsidR="00DE146F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О.В. </w:t>
      </w:r>
      <w:proofErr w:type="spellStart"/>
      <w:r>
        <w:rPr>
          <w:sz w:val="28"/>
          <w:szCs w:val="28"/>
          <w:lang w:val="uk-UA"/>
        </w:rPr>
        <w:t>Ліснюк</w:t>
      </w:r>
      <w:proofErr w:type="spellEnd"/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A66790">
        <w:rPr>
          <w:sz w:val="28"/>
          <w:szCs w:val="28"/>
          <w:lang w:val="uk-UA"/>
        </w:rPr>
        <w:t xml:space="preserve">ЗНЗ </w:t>
      </w:r>
      <w:r w:rsidR="00A76B26">
        <w:rPr>
          <w:sz w:val="28"/>
          <w:szCs w:val="28"/>
          <w:lang w:val="uk-UA"/>
        </w:rPr>
        <w:t xml:space="preserve">– </w:t>
      </w:r>
      <w:r w:rsidR="00A66790">
        <w:rPr>
          <w:sz w:val="28"/>
          <w:szCs w:val="28"/>
          <w:lang w:val="uk-UA"/>
        </w:rPr>
        <w:t>8</w:t>
      </w:r>
    </w:p>
    <w:p w:rsidR="00E26883" w:rsidRDefault="00A66790" w:rsidP="0003023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ДНЗ – 1</w:t>
      </w:r>
      <w:r w:rsidR="00DE146F">
        <w:rPr>
          <w:sz w:val="28"/>
          <w:szCs w:val="28"/>
          <w:lang w:val="uk-UA"/>
        </w:rPr>
        <w:t>3</w:t>
      </w:r>
    </w:p>
    <w:p w:rsidR="00A66790" w:rsidRDefault="00DE146F" w:rsidP="0003023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РМК – </w:t>
      </w:r>
      <w:r w:rsidR="00E26883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</w:t>
      </w:r>
      <w:r w:rsidR="00A66790">
        <w:rPr>
          <w:sz w:val="28"/>
          <w:szCs w:val="28"/>
          <w:lang w:val="uk-UA"/>
        </w:rPr>
        <w:t xml:space="preserve"> </w:t>
      </w:r>
    </w:p>
    <w:p w:rsidR="00DE146F" w:rsidRDefault="00DE146F" w:rsidP="0003023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112589">
        <w:rPr>
          <w:sz w:val="28"/>
          <w:szCs w:val="28"/>
          <w:lang w:val="uk-UA"/>
        </w:rPr>
        <w:t>і</w:t>
      </w:r>
      <w:bookmarkStart w:id="0" w:name="_GoBack"/>
      <w:bookmarkEnd w:id="0"/>
      <w:r>
        <w:rPr>
          <w:sz w:val="28"/>
          <w:szCs w:val="28"/>
          <w:lang w:val="uk-UA"/>
        </w:rPr>
        <w:t xml:space="preserve">нспектор – 1   </w:t>
      </w:r>
    </w:p>
    <w:p w:rsidR="00435379" w:rsidRDefault="00435379">
      <w:pPr>
        <w:spacing w:after="200" w:line="276" w:lineRule="auto"/>
        <w:rPr>
          <w:sz w:val="28"/>
          <w:szCs w:val="28"/>
          <w:lang w:val="uk-UA"/>
        </w:rPr>
      </w:pPr>
    </w:p>
    <w:p w:rsidR="00435379" w:rsidRDefault="00435379" w:rsidP="00435379">
      <w:pPr>
        <w:spacing w:line="276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Куліух С.О.</w:t>
      </w:r>
    </w:p>
    <w:p w:rsidR="00A76B26" w:rsidRDefault="00435379" w:rsidP="00435379">
      <w:pPr>
        <w:spacing w:line="276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2-87-86</w:t>
      </w:r>
    </w:p>
    <w:p w:rsidR="0009405A" w:rsidRDefault="0009405A">
      <w:pPr>
        <w:spacing w:after="200" w:line="276" w:lineRule="auto"/>
        <w:rPr>
          <w:sz w:val="24"/>
          <w:szCs w:val="24"/>
          <w:lang w:val="uk-UA"/>
        </w:rPr>
      </w:pPr>
    </w:p>
    <w:p w:rsidR="00D426B8" w:rsidRDefault="00D426B8">
      <w:pPr>
        <w:spacing w:after="200" w:line="276" w:lineRule="auto"/>
        <w:rPr>
          <w:sz w:val="24"/>
          <w:szCs w:val="24"/>
          <w:lang w:val="uk-UA"/>
        </w:rPr>
      </w:pPr>
    </w:p>
    <w:p w:rsidR="00D426B8" w:rsidRDefault="00D426B8">
      <w:pPr>
        <w:spacing w:after="200" w:line="276" w:lineRule="auto"/>
        <w:rPr>
          <w:sz w:val="24"/>
          <w:szCs w:val="24"/>
          <w:lang w:val="uk-UA"/>
        </w:rPr>
      </w:pPr>
    </w:p>
    <w:p w:rsidR="00D426B8" w:rsidRDefault="00D426B8">
      <w:pPr>
        <w:spacing w:after="200" w:line="276" w:lineRule="auto"/>
        <w:rPr>
          <w:sz w:val="24"/>
          <w:szCs w:val="24"/>
          <w:lang w:val="uk-UA"/>
        </w:rPr>
      </w:pPr>
    </w:p>
    <w:p w:rsidR="00D426B8" w:rsidRDefault="00D426B8">
      <w:pPr>
        <w:spacing w:after="200" w:line="276" w:lineRule="auto"/>
        <w:rPr>
          <w:sz w:val="24"/>
          <w:szCs w:val="24"/>
          <w:lang w:val="uk-UA"/>
        </w:rPr>
      </w:pPr>
    </w:p>
    <w:p w:rsidR="00DE146F" w:rsidRDefault="00D426B8" w:rsidP="00D426B8">
      <w:pPr>
        <w:pStyle w:val="ac"/>
        <w:jc w:val="center"/>
        <w:rPr>
          <w:sz w:val="26"/>
          <w:lang w:val="uk-UA"/>
        </w:rPr>
      </w:pPr>
      <w:r>
        <w:rPr>
          <w:sz w:val="26"/>
          <w:lang w:val="uk-UA"/>
        </w:rPr>
        <w:t xml:space="preserve">                                                                       </w:t>
      </w:r>
    </w:p>
    <w:p w:rsidR="00DE146F" w:rsidRDefault="00DE146F" w:rsidP="00D426B8">
      <w:pPr>
        <w:pStyle w:val="ac"/>
        <w:jc w:val="center"/>
        <w:rPr>
          <w:sz w:val="26"/>
          <w:lang w:val="uk-UA"/>
        </w:rPr>
      </w:pPr>
    </w:p>
    <w:p w:rsidR="00DE146F" w:rsidRDefault="00DE146F" w:rsidP="00D426B8">
      <w:pPr>
        <w:pStyle w:val="ac"/>
        <w:jc w:val="center"/>
        <w:rPr>
          <w:sz w:val="26"/>
          <w:lang w:val="uk-UA"/>
        </w:rPr>
      </w:pPr>
    </w:p>
    <w:p w:rsidR="00DE146F" w:rsidRDefault="00DE146F" w:rsidP="00D426B8">
      <w:pPr>
        <w:pStyle w:val="ac"/>
        <w:jc w:val="center"/>
        <w:rPr>
          <w:sz w:val="26"/>
          <w:lang w:val="uk-UA"/>
        </w:rPr>
      </w:pPr>
    </w:p>
    <w:p w:rsidR="00DE146F" w:rsidRDefault="00DE146F" w:rsidP="00D426B8">
      <w:pPr>
        <w:pStyle w:val="ac"/>
        <w:jc w:val="center"/>
        <w:rPr>
          <w:sz w:val="26"/>
          <w:lang w:val="uk-UA"/>
        </w:rPr>
      </w:pPr>
    </w:p>
    <w:p w:rsidR="00DE146F" w:rsidRDefault="00DE146F" w:rsidP="00D426B8">
      <w:pPr>
        <w:pStyle w:val="ac"/>
        <w:jc w:val="center"/>
        <w:rPr>
          <w:sz w:val="26"/>
          <w:lang w:val="uk-UA"/>
        </w:rPr>
      </w:pPr>
    </w:p>
    <w:p w:rsidR="00D426B8" w:rsidRDefault="00DE146F" w:rsidP="00DE146F">
      <w:pPr>
        <w:pStyle w:val="ac"/>
        <w:rPr>
          <w:sz w:val="26"/>
          <w:lang w:val="uk-UA"/>
        </w:rPr>
      </w:pPr>
      <w:r>
        <w:rPr>
          <w:sz w:val="26"/>
          <w:lang w:val="uk-UA"/>
        </w:rPr>
        <w:lastRenderedPageBreak/>
        <w:tab/>
      </w:r>
      <w:r>
        <w:rPr>
          <w:sz w:val="26"/>
          <w:lang w:val="uk-UA"/>
        </w:rPr>
        <w:tab/>
      </w:r>
      <w:r>
        <w:rPr>
          <w:sz w:val="26"/>
          <w:lang w:val="uk-UA"/>
        </w:rPr>
        <w:tab/>
      </w:r>
      <w:r>
        <w:rPr>
          <w:sz w:val="26"/>
          <w:lang w:val="uk-UA"/>
        </w:rPr>
        <w:tab/>
      </w:r>
      <w:r>
        <w:rPr>
          <w:sz w:val="26"/>
          <w:lang w:val="uk-UA"/>
        </w:rPr>
        <w:tab/>
      </w:r>
      <w:r>
        <w:rPr>
          <w:sz w:val="26"/>
          <w:lang w:val="uk-UA"/>
        </w:rPr>
        <w:tab/>
      </w:r>
      <w:r>
        <w:rPr>
          <w:sz w:val="26"/>
          <w:lang w:val="uk-UA"/>
        </w:rPr>
        <w:tab/>
      </w:r>
      <w:r>
        <w:rPr>
          <w:sz w:val="26"/>
          <w:lang w:val="uk-UA"/>
        </w:rPr>
        <w:tab/>
      </w:r>
      <w:r>
        <w:rPr>
          <w:sz w:val="26"/>
          <w:lang w:val="uk-UA"/>
        </w:rPr>
        <w:tab/>
      </w:r>
      <w:r w:rsidR="00D426B8">
        <w:rPr>
          <w:sz w:val="26"/>
          <w:lang w:val="uk-UA"/>
        </w:rPr>
        <w:t>Додаток  1</w:t>
      </w:r>
    </w:p>
    <w:p w:rsidR="00D426B8" w:rsidRDefault="00D426B8" w:rsidP="00DE146F">
      <w:pPr>
        <w:pStyle w:val="ac"/>
        <w:rPr>
          <w:sz w:val="26"/>
          <w:lang w:val="uk-UA"/>
        </w:rPr>
      </w:pPr>
      <w:r>
        <w:rPr>
          <w:sz w:val="26"/>
          <w:lang w:val="uk-UA"/>
        </w:rPr>
        <w:t xml:space="preserve">                                                                                             </w:t>
      </w:r>
      <w:r w:rsidR="00DE146F">
        <w:rPr>
          <w:sz w:val="26"/>
          <w:lang w:val="uk-UA"/>
        </w:rPr>
        <w:tab/>
      </w:r>
      <w:r>
        <w:rPr>
          <w:sz w:val="26"/>
          <w:lang w:val="uk-UA"/>
        </w:rPr>
        <w:t xml:space="preserve">до наказу відділу освіти </w:t>
      </w:r>
    </w:p>
    <w:p w:rsidR="00D426B8" w:rsidRPr="00A9251D" w:rsidRDefault="00D426B8" w:rsidP="00DE146F">
      <w:pPr>
        <w:pStyle w:val="ac"/>
        <w:rPr>
          <w:sz w:val="26"/>
          <w:u w:val="single"/>
          <w:lang w:val="uk-UA"/>
        </w:rPr>
      </w:pPr>
      <w:r>
        <w:rPr>
          <w:sz w:val="26"/>
          <w:lang w:val="uk-UA"/>
        </w:rPr>
        <w:t xml:space="preserve">                                                                                                  </w:t>
      </w:r>
      <w:r w:rsidR="00DA0E50">
        <w:rPr>
          <w:sz w:val="26"/>
          <w:lang w:val="uk-UA"/>
        </w:rPr>
        <w:t>від 03.03.2017</w:t>
      </w:r>
      <w:r w:rsidRPr="00E562B3">
        <w:rPr>
          <w:sz w:val="26"/>
        </w:rPr>
        <w:t xml:space="preserve">  </w:t>
      </w:r>
      <w:r>
        <w:rPr>
          <w:sz w:val="26"/>
          <w:lang w:val="uk-UA"/>
        </w:rPr>
        <w:t xml:space="preserve"> № </w:t>
      </w:r>
      <w:r w:rsidR="00DA0E50">
        <w:rPr>
          <w:sz w:val="26"/>
          <w:lang w:val="uk-UA"/>
        </w:rPr>
        <w:t xml:space="preserve">76 </w:t>
      </w:r>
      <w:r>
        <w:rPr>
          <w:sz w:val="26"/>
          <w:lang w:val="uk-UA"/>
        </w:rPr>
        <w:t>-Д</w:t>
      </w:r>
    </w:p>
    <w:p w:rsidR="00D426B8" w:rsidRPr="008D5AB6" w:rsidRDefault="00D426B8" w:rsidP="00D426B8">
      <w:pPr>
        <w:pStyle w:val="ac"/>
        <w:jc w:val="center"/>
        <w:rPr>
          <w:lang w:val="uk-UA"/>
        </w:rPr>
      </w:pPr>
      <w:r w:rsidRPr="008D5AB6">
        <w:rPr>
          <w:lang w:val="uk-UA"/>
        </w:rPr>
        <w:t xml:space="preserve"> ЗВІТ </w:t>
      </w:r>
    </w:p>
    <w:p w:rsidR="00D426B8" w:rsidRPr="008D5AB6" w:rsidRDefault="00D426B8" w:rsidP="00D426B8">
      <w:pPr>
        <w:pStyle w:val="ac"/>
        <w:jc w:val="center"/>
        <w:rPr>
          <w:lang w:val="uk-UA"/>
        </w:rPr>
      </w:pPr>
      <w:r w:rsidRPr="008D5AB6">
        <w:rPr>
          <w:lang w:val="uk-UA"/>
        </w:rPr>
        <w:t>про</w:t>
      </w:r>
      <w:r w:rsidRPr="008D5AB6">
        <w:t xml:space="preserve"> </w:t>
      </w:r>
      <w:r w:rsidRPr="008D5AB6">
        <w:rPr>
          <w:lang w:val="uk-UA"/>
        </w:rPr>
        <w:t xml:space="preserve">проведення Дня довкілля </w:t>
      </w:r>
    </w:p>
    <w:p w:rsidR="00D426B8" w:rsidRPr="008D5AB6" w:rsidRDefault="00D426B8" w:rsidP="00D426B8">
      <w:pPr>
        <w:pStyle w:val="ac"/>
        <w:jc w:val="center"/>
        <w:rPr>
          <w:lang w:val="uk-UA"/>
        </w:rPr>
      </w:pPr>
      <w:r w:rsidRPr="008D5AB6">
        <w:rPr>
          <w:lang w:val="uk-UA"/>
        </w:rPr>
        <w:t xml:space="preserve">в </w:t>
      </w:r>
      <w:r>
        <w:rPr>
          <w:lang w:val="uk-UA"/>
        </w:rPr>
        <w:t>_____________________________</w:t>
      </w:r>
      <w:r w:rsidRPr="008D5AB6">
        <w:t xml:space="preserve"> </w:t>
      </w:r>
    </w:p>
    <w:p w:rsidR="00D426B8" w:rsidRDefault="00D426B8" w:rsidP="00D426B8">
      <w:pPr>
        <w:pStyle w:val="ac"/>
        <w:jc w:val="center"/>
        <w:rPr>
          <w:sz w:val="2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45"/>
        <w:gridCol w:w="1418"/>
        <w:gridCol w:w="2232"/>
      </w:tblGrid>
      <w:tr w:rsidR="00D426B8" w:rsidTr="00763FA7">
        <w:trPr>
          <w:cantSplit/>
          <w:trHeight w:val="570"/>
        </w:trPr>
        <w:tc>
          <w:tcPr>
            <w:tcW w:w="675" w:type="dxa"/>
          </w:tcPr>
          <w:p w:rsidR="00D426B8" w:rsidRDefault="00D426B8" w:rsidP="00763FA7">
            <w:pPr>
              <w:pStyle w:val="ac"/>
              <w:jc w:val="center"/>
              <w:rPr>
                <w:lang w:val="uk-UA"/>
              </w:rPr>
            </w:pPr>
            <w:r>
              <w:rPr>
                <w:lang w:val="uk-UA"/>
              </w:rPr>
              <w:t>№ п/п</w:t>
            </w:r>
          </w:p>
        </w:tc>
        <w:tc>
          <w:tcPr>
            <w:tcW w:w="5245" w:type="dxa"/>
          </w:tcPr>
          <w:p w:rsidR="00D426B8" w:rsidRDefault="00D426B8" w:rsidP="00763FA7">
            <w:pPr>
              <w:pStyle w:val="ac"/>
              <w:jc w:val="center"/>
              <w:rPr>
                <w:lang w:val="uk-UA"/>
              </w:rPr>
            </w:pPr>
            <w:r>
              <w:rPr>
                <w:lang w:val="uk-UA"/>
              </w:rPr>
              <w:t>Найменування показників</w:t>
            </w:r>
          </w:p>
        </w:tc>
        <w:tc>
          <w:tcPr>
            <w:tcW w:w="1418" w:type="dxa"/>
          </w:tcPr>
          <w:p w:rsidR="00D426B8" w:rsidRDefault="00D426B8" w:rsidP="00763FA7">
            <w:pPr>
              <w:pStyle w:val="ac"/>
              <w:jc w:val="center"/>
              <w:rPr>
                <w:lang w:val="uk-UA"/>
              </w:rPr>
            </w:pPr>
            <w:r>
              <w:rPr>
                <w:lang w:val="uk-UA"/>
              </w:rPr>
              <w:t>Одиниця виміру</w:t>
            </w:r>
          </w:p>
        </w:tc>
        <w:tc>
          <w:tcPr>
            <w:tcW w:w="2232" w:type="dxa"/>
          </w:tcPr>
          <w:p w:rsidR="00D426B8" w:rsidRDefault="00D426B8" w:rsidP="00763FA7">
            <w:pPr>
              <w:pStyle w:val="ac"/>
              <w:jc w:val="center"/>
              <w:rPr>
                <w:lang w:val="uk-UA"/>
              </w:rPr>
            </w:pPr>
            <w:r>
              <w:rPr>
                <w:lang w:val="uk-UA"/>
              </w:rPr>
              <w:t>Фактично виконано</w:t>
            </w:r>
          </w:p>
        </w:tc>
      </w:tr>
      <w:tr w:rsidR="00D426B8" w:rsidTr="00763FA7">
        <w:tc>
          <w:tcPr>
            <w:tcW w:w="675" w:type="dxa"/>
          </w:tcPr>
          <w:p w:rsidR="00D426B8" w:rsidRDefault="00D426B8" w:rsidP="00763FA7">
            <w:pPr>
              <w:pStyle w:val="ac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245" w:type="dxa"/>
          </w:tcPr>
          <w:p w:rsidR="00D426B8" w:rsidRDefault="00D426B8" w:rsidP="00763FA7">
            <w:pPr>
              <w:pStyle w:val="ac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18" w:type="dxa"/>
          </w:tcPr>
          <w:p w:rsidR="00D426B8" w:rsidRDefault="00D426B8" w:rsidP="00763FA7">
            <w:pPr>
              <w:pStyle w:val="ac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232" w:type="dxa"/>
          </w:tcPr>
          <w:p w:rsidR="00D426B8" w:rsidRDefault="00D426B8" w:rsidP="00763FA7">
            <w:pPr>
              <w:pStyle w:val="ac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D426B8" w:rsidTr="00763FA7">
        <w:tc>
          <w:tcPr>
            <w:tcW w:w="675" w:type="dxa"/>
          </w:tcPr>
          <w:p w:rsidR="00D426B8" w:rsidRDefault="00D426B8" w:rsidP="00763FA7">
            <w:pPr>
              <w:pStyle w:val="ac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245" w:type="dxa"/>
          </w:tcPr>
          <w:p w:rsidR="00D426B8" w:rsidRDefault="00D426B8" w:rsidP="00763FA7">
            <w:pPr>
              <w:pStyle w:val="ac"/>
              <w:rPr>
                <w:lang w:val="uk-UA"/>
              </w:rPr>
            </w:pPr>
            <w:r>
              <w:rPr>
                <w:lang w:val="uk-UA"/>
              </w:rPr>
              <w:t>Площа нових лісових насаджень (ліси, полезахисні смуги, водоохоронні зони)</w:t>
            </w:r>
          </w:p>
        </w:tc>
        <w:tc>
          <w:tcPr>
            <w:tcW w:w="1418" w:type="dxa"/>
          </w:tcPr>
          <w:p w:rsidR="00D426B8" w:rsidRDefault="00D426B8" w:rsidP="00763FA7">
            <w:pPr>
              <w:pStyle w:val="ac"/>
              <w:jc w:val="center"/>
              <w:rPr>
                <w:lang w:val="uk-UA"/>
              </w:rPr>
            </w:pPr>
          </w:p>
          <w:p w:rsidR="00D426B8" w:rsidRDefault="00D426B8" w:rsidP="00763FA7">
            <w:pPr>
              <w:pStyle w:val="ac"/>
              <w:jc w:val="center"/>
              <w:rPr>
                <w:lang w:val="uk-UA"/>
              </w:rPr>
            </w:pPr>
            <w:r>
              <w:rPr>
                <w:lang w:val="uk-UA"/>
              </w:rPr>
              <w:t>га</w:t>
            </w:r>
          </w:p>
        </w:tc>
        <w:tc>
          <w:tcPr>
            <w:tcW w:w="2232" w:type="dxa"/>
          </w:tcPr>
          <w:p w:rsidR="00D426B8" w:rsidRDefault="00D426B8" w:rsidP="00763FA7">
            <w:pPr>
              <w:pStyle w:val="ac"/>
              <w:jc w:val="center"/>
              <w:rPr>
                <w:lang w:val="uk-UA"/>
              </w:rPr>
            </w:pPr>
          </w:p>
        </w:tc>
      </w:tr>
      <w:tr w:rsidR="00D426B8" w:rsidTr="00763FA7">
        <w:tc>
          <w:tcPr>
            <w:tcW w:w="675" w:type="dxa"/>
          </w:tcPr>
          <w:p w:rsidR="00D426B8" w:rsidRDefault="00D426B8" w:rsidP="00763FA7">
            <w:pPr>
              <w:pStyle w:val="ac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245" w:type="dxa"/>
          </w:tcPr>
          <w:p w:rsidR="00D426B8" w:rsidRDefault="00D426B8" w:rsidP="00763FA7">
            <w:pPr>
              <w:pStyle w:val="ac"/>
              <w:rPr>
                <w:lang w:val="uk-UA"/>
              </w:rPr>
            </w:pPr>
            <w:r>
              <w:rPr>
                <w:lang w:val="uk-UA"/>
              </w:rPr>
              <w:t>Площа упорядкованих територій парків, скверів, алей</w:t>
            </w:r>
          </w:p>
        </w:tc>
        <w:tc>
          <w:tcPr>
            <w:tcW w:w="1418" w:type="dxa"/>
          </w:tcPr>
          <w:p w:rsidR="00D426B8" w:rsidRDefault="00D426B8" w:rsidP="00763FA7">
            <w:pPr>
              <w:pStyle w:val="ac"/>
              <w:jc w:val="center"/>
              <w:rPr>
                <w:lang w:val="uk-UA"/>
              </w:rPr>
            </w:pPr>
          </w:p>
          <w:p w:rsidR="00D426B8" w:rsidRDefault="00D426B8" w:rsidP="00763FA7">
            <w:pPr>
              <w:pStyle w:val="ac"/>
              <w:jc w:val="center"/>
              <w:rPr>
                <w:lang w:val="uk-UA"/>
              </w:rPr>
            </w:pPr>
            <w:r>
              <w:rPr>
                <w:lang w:val="uk-UA"/>
              </w:rPr>
              <w:t>га</w:t>
            </w:r>
          </w:p>
        </w:tc>
        <w:tc>
          <w:tcPr>
            <w:tcW w:w="2232" w:type="dxa"/>
          </w:tcPr>
          <w:p w:rsidR="00D426B8" w:rsidRDefault="00D426B8" w:rsidP="00763FA7">
            <w:pPr>
              <w:pStyle w:val="ac"/>
              <w:jc w:val="center"/>
              <w:rPr>
                <w:lang w:val="uk-UA"/>
              </w:rPr>
            </w:pPr>
          </w:p>
        </w:tc>
      </w:tr>
      <w:tr w:rsidR="00D426B8" w:rsidTr="00763FA7">
        <w:tc>
          <w:tcPr>
            <w:tcW w:w="675" w:type="dxa"/>
          </w:tcPr>
          <w:p w:rsidR="00D426B8" w:rsidRDefault="00D426B8" w:rsidP="00763FA7">
            <w:pPr>
              <w:pStyle w:val="ac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5245" w:type="dxa"/>
          </w:tcPr>
          <w:p w:rsidR="00D426B8" w:rsidRDefault="00D426B8" w:rsidP="00763FA7">
            <w:pPr>
              <w:pStyle w:val="ac"/>
              <w:rPr>
                <w:lang w:val="uk-UA"/>
              </w:rPr>
            </w:pPr>
            <w:r>
              <w:rPr>
                <w:lang w:val="uk-UA"/>
              </w:rPr>
              <w:t>Створено нових парків</w:t>
            </w:r>
          </w:p>
          <w:p w:rsidR="00D426B8" w:rsidRDefault="00D426B8" w:rsidP="00763FA7">
            <w:pPr>
              <w:pStyle w:val="ac"/>
              <w:rPr>
                <w:lang w:val="uk-UA"/>
              </w:rPr>
            </w:pPr>
          </w:p>
        </w:tc>
        <w:tc>
          <w:tcPr>
            <w:tcW w:w="1418" w:type="dxa"/>
          </w:tcPr>
          <w:p w:rsidR="00D426B8" w:rsidRDefault="00D426B8" w:rsidP="00763FA7">
            <w:pPr>
              <w:pStyle w:val="ac"/>
              <w:jc w:val="center"/>
              <w:rPr>
                <w:lang w:val="uk-UA"/>
              </w:rPr>
            </w:pPr>
            <w:r>
              <w:rPr>
                <w:lang w:val="uk-UA"/>
              </w:rPr>
              <w:t>од.\га</w:t>
            </w:r>
          </w:p>
        </w:tc>
        <w:tc>
          <w:tcPr>
            <w:tcW w:w="2232" w:type="dxa"/>
          </w:tcPr>
          <w:p w:rsidR="00D426B8" w:rsidRDefault="00D426B8" w:rsidP="00763FA7">
            <w:pPr>
              <w:pStyle w:val="ac"/>
              <w:jc w:val="center"/>
              <w:rPr>
                <w:lang w:val="uk-UA"/>
              </w:rPr>
            </w:pPr>
          </w:p>
        </w:tc>
      </w:tr>
      <w:tr w:rsidR="00D426B8" w:rsidTr="00763FA7">
        <w:tc>
          <w:tcPr>
            <w:tcW w:w="675" w:type="dxa"/>
          </w:tcPr>
          <w:p w:rsidR="00D426B8" w:rsidRDefault="00D426B8" w:rsidP="00763FA7">
            <w:pPr>
              <w:pStyle w:val="ac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5245" w:type="dxa"/>
          </w:tcPr>
          <w:p w:rsidR="00D426B8" w:rsidRDefault="00D426B8" w:rsidP="00763FA7">
            <w:pPr>
              <w:pStyle w:val="ac"/>
              <w:rPr>
                <w:lang w:val="uk-UA"/>
              </w:rPr>
            </w:pPr>
            <w:r>
              <w:rPr>
                <w:lang w:val="uk-UA"/>
              </w:rPr>
              <w:t>Кількість посаджених дерев</w:t>
            </w:r>
          </w:p>
          <w:p w:rsidR="00D426B8" w:rsidRDefault="00D426B8" w:rsidP="00763FA7">
            <w:pPr>
              <w:pStyle w:val="ac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1418" w:type="dxa"/>
          </w:tcPr>
          <w:p w:rsidR="00D426B8" w:rsidRDefault="00D426B8" w:rsidP="00763FA7">
            <w:pPr>
              <w:pStyle w:val="ac"/>
              <w:jc w:val="center"/>
              <w:rPr>
                <w:lang w:val="uk-UA"/>
              </w:rPr>
            </w:pPr>
            <w:r>
              <w:rPr>
                <w:lang w:val="uk-UA"/>
              </w:rPr>
              <w:t>од.</w:t>
            </w:r>
          </w:p>
        </w:tc>
        <w:tc>
          <w:tcPr>
            <w:tcW w:w="2232" w:type="dxa"/>
          </w:tcPr>
          <w:p w:rsidR="00D426B8" w:rsidRDefault="00D426B8" w:rsidP="00763FA7">
            <w:pPr>
              <w:pStyle w:val="ac"/>
              <w:jc w:val="center"/>
              <w:rPr>
                <w:lang w:val="uk-UA"/>
              </w:rPr>
            </w:pPr>
          </w:p>
        </w:tc>
      </w:tr>
      <w:tr w:rsidR="00D426B8" w:rsidTr="00763FA7">
        <w:tc>
          <w:tcPr>
            <w:tcW w:w="675" w:type="dxa"/>
          </w:tcPr>
          <w:p w:rsidR="00D426B8" w:rsidRDefault="00D426B8" w:rsidP="00763FA7">
            <w:pPr>
              <w:pStyle w:val="ac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245" w:type="dxa"/>
          </w:tcPr>
          <w:p w:rsidR="00D426B8" w:rsidRDefault="00D426B8" w:rsidP="00763FA7">
            <w:pPr>
              <w:pStyle w:val="ac"/>
              <w:rPr>
                <w:lang w:val="uk-UA"/>
              </w:rPr>
            </w:pPr>
            <w:r>
              <w:rPr>
                <w:lang w:val="uk-UA"/>
              </w:rPr>
              <w:t xml:space="preserve">Кількість посаджених кущів </w:t>
            </w:r>
          </w:p>
          <w:p w:rsidR="00D426B8" w:rsidRDefault="00D426B8" w:rsidP="00763FA7">
            <w:pPr>
              <w:pStyle w:val="ac"/>
              <w:rPr>
                <w:lang w:val="uk-UA"/>
              </w:rPr>
            </w:pPr>
          </w:p>
        </w:tc>
        <w:tc>
          <w:tcPr>
            <w:tcW w:w="1418" w:type="dxa"/>
          </w:tcPr>
          <w:p w:rsidR="00D426B8" w:rsidRDefault="00D426B8" w:rsidP="00763FA7">
            <w:pPr>
              <w:pStyle w:val="ac"/>
              <w:jc w:val="center"/>
              <w:rPr>
                <w:lang w:val="uk-UA"/>
              </w:rPr>
            </w:pPr>
            <w:r>
              <w:rPr>
                <w:lang w:val="uk-UA"/>
              </w:rPr>
              <w:t>од</w:t>
            </w:r>
          </w:p>
        </w:tc>
        <w:tc>
          <w:tcPr>
            <w:tcW w:w="2232" w:type="dxa"/>
          </w:tcPr>
          <w:p w:rsidR="00D426B8" w:rsidRDefault="00D426B8" w:rsidP="00763FA7">
            <w:pPr>
              <w:pStyle w:val="ac"/>
              <w:jc w:val="center"/>
              <w:rPr>
                <w:lang w:val="uk-UA"/>
              </w:rPr>
            </w:pPr>
          </w:p>
        </w:tc>
      </w:tr>
      <w:tr w:rsidR="00D426B8" w:rsidTr="00763FA7">
        <w:tc>
          <w:tcPr>
            <w:tcW w:w="675" w:type="dxa"/>
          </w:tcPr>
          <w:p w:rsidR="00D426B8" w:rsidRDefault="00D426B8" w:rsidP="00763FA7">
            <w:pPr>
              <w:pStyle w:val="ac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5245" w:type="dxa"/>
          </w:tcPr>
          <w:p w:rsidR="00D426B8" w:rsidRDefault="00D426B8" w:rsidP="00763FA7">
            <w:pPr>
              <w:pStyle w:val="ac"/>
              <w:rPr>
                <w:lang w:val="uk-UA"/>
              </w:rPr>
            </w:pPr>
            <w:r>
              <w:rPr>
                <w:lang w:val="uk-UA"/>
              </w:rPr>
              <w:t>Площа нових газонів, квітників</w:t>
            </w:r>
          </w:p>
          <w:p w:rsidR="00D426B8" w:rsidRDefault="00D426B8" w:rsidP="00763FA7">
            <w:pPr>
              <w:pStyle w:val="ac"/>
              <w:rPr>
                <w:lang w:val="uk-UA"/>
              </w:rPr>
            </w:pPr>
          </w:p>
        </w:tc>
        <w:tc>
          <w:tcPr>
            <w:tcW w:w="1418" w:type="dxa"/>
          </w:tcPr>
          <w:p w:rsidR="00D426B8" w:rsidRDefault="00D426B8" w:rsidP="00763FA7">
            <w:pPr>
              <w:pStyle w:val="ac"/>
              <w:jc w:val="center"/>
              <w:rPr>
                <w:lang w:val="uk-UA"/>
              </w:rPr>
            </w:pPr>
            <w:r>
              <w:rPr>
                <w:lang w:val="uk-UA"/>
              </w:rPr>
              <w:t>га</w:t>
            </w:r>
          </w:p>
        </w:tc>
        <w:tc>
          <w:tcPr>
            <w:tcW w:w="2232" w:type="dxa"/>
          </w:tcPr>
          <w:p w:rsidR="00D426B8" w:rsidRDefault="00D426B8" w:rsidP="00763FA7">
            <w:pPr>
              <w:pStyle w:val="ac"/>
              <w:jc w:val="center"/>
              <w:rPr>
                <w:lang w:val="uk-UA"/>
              </w:rPr>
            </w:pPr>
          </w:p>
        </w:tc>
      </w:tr>
      <w:tr w:rsidR="00D426B8" w:rsidTr="00763FA7">
        <w:tc>
          <w:tcPr>
            <w:tcW w:w="675" w:type="dxa"/>
          </w:tcPr>
          <w:p w:rsidR="00D426B8" w:rsidRDefault="00D426B8" w:rsidP="00763FA7">
            <w:pPr>
              <w:pStyle w:val="ac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5245" w:type="dxa"/>
          </w:tcPr>
          <w:p w:rsidR="00D426B8" w:rsidRDefault="00D426B8" w:rsidP="00763FA7">
            <w:pPr>
              <w:pStyle w:val="ac"/>
              <w:rPr>
                <w:lang w:val="uk-UA"/>
              </w:rPr>
            </w:pPr>
            <w:r>
              <w:rPr>
                <w:lang w:val="uk-UA"/>
              </w:rPr>
              <w:t>Кількість ліквідованих стихійних сміттєзвалищ</w:t>
            </w:r>
          </w:p>
          <w:p w:rsidR="00D426B8" w:rsidRDefault="00D426B8" w:rsidP="00763FA7">
            <w:pPr>
              <w:pStyle w:val="ac"/>
              <w:rPr>
                <w:lang w:val="uk-UA"/>
              </w:rPr>
            </w:pPr>
          </w:p>
        </w:tc>
        <w:tc>
          <w:tcPr>
            <w:tcW w:w="1418" w:type="dxa"/>
          </w:tcPr>
          <w:p w:rsidR="00D426B8" w:rsidRDefault="00D426B8" w:rsidP="00763FA7">
            <w:pPr>
              <w:pStyle w:val="ac"/>
              <w:jc w:val="center"/>
              <w:rPr>
                <w:lang w:val="uk-UA"/>
              </w:rPr>
            </w:pPr>
            <w:r>
              <w:rPr>
                <w:lang w:val="uk-UA"/>
              </w:rPr>
              <w:t>од.</w:t>
            </w:r>
          </w:p>
        </w:tc>
        <w:tc>
          <w:tcPr>
            <w:tcW w:w="2232" w:type="dxa"/>
          </w:tcPr>
          <w:p w:rsidR="00D426B8" w:rsidRDefault="00D426B8" w:rsidP="00763FA7">
            <w:pPr>
              <w:pStyle w:val="ac"/>
              <w:jc w:val="center"/>
              <w:rPr>
                <w:lang w:val="uk-UA"/>
              </w:rPr>
            </w:pPr>
          </w:p>
        </w:tc>
      </w:tr>
      <w:tr w:rsidR="00D426B8" w:rsidTr="00763FA7">
        <w:tc>
          <w:tcPr>
            <w:tcW w:w="675" w:type="dxa"/>
          </w:tcPr>
          <w:p w:rsidR="00D426B8" w:rsidRDefault="00D426B8" w:rsidP="00763FA7">
            <w:pPr>
              <w:pStyle w:val="ac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5245" w:type="dxa"/>
          </w:tcPr>
          <w:p w:rsidR="00D426B8" w:rsidRDefault="00D426B8" w:rsidP="00763FA7">
            <w:pPr>
              <w:pStyle w:val="ac"/>
              <w:rPr>
                <w:lang w:val="uk-UA"/>
              </w:rPr>
            </w:pPr>
            <w:r>
              <w:rPr>
                <w:lang w:val="uk-UA"/>
              </w:rPr>
              <w:t>Кількість упорядкованих сміттєзвалищ</w:t>
            </w:r>
          </w:p>
          <w:p w:rsidR="00D426B8" w:rsidRDefault="00D426B8" w:rsidP="00763FA7">
            <w:pPr>
              <w:pStyle w:val="ac"/>
              <w:rPr>
                <w:lang w:val="uk-UA"/>
              </w:rPr>
            </w:pPr>
          </w:p>
        </w:tc>
        <w:tc>
          <w:tcPr>
            <w:tcW w:w="1418" w:type="dxa"/>
          </w:tcPr>
          <w:p w:rsidR="00D426B8" w:rsidRDefault="00D426B8" w:rsidP="00763FA7">
            <w:pPr>
              <w:pStyle w:val="ac"/>
              <w:jc w:val="center"/>
              <w:rPr>
                <w:lang w:val="uk-UA"/>
              </w:rPr>
            </w:pPr>
            <w:r>
              <w:rPr>
                <w:lang w:val="uk-UA"/>
              </w:rPr>
              <w:t>од</w:t>
            </w:r>
          </w:p>
        </w:tc>
        <w:tc>
          <w:tcPr>
            <w:tcW w:w="2232" w:type="dxa"/>
          </w:tcPr>
          <w:p w:rsidR="00D426B8" w:rsidRDefault="00D426B8" w:rsidP="00763FA7">
            <w:pPr>
              <w:pStyle w:val="ac"/>
              <w:jc w:val="center"/>
              <w:rPr>
                <w:lang w:val="uk-UA"/>
              </w:rPr>
            </w:pPr>
          </w:p>
        </w:tc>
      </w:tr>
      <w:tr w:rsidR="00D426B8" w:rsidTr="00763FA7">
        <w:tc>
          <w:tcPr>
            <w:tcW w:w="675" w:type="dxa"/>
          </w:tcPr>
          <w:p w:rsidR="00D426B8" w:rsidRDefault="00D426B8" w:rsidP="00763FA7">
            <w:pPr>
              <w:pStyle w:val="ac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5245" w:type="dxa"/>
          </w:tcPr>
          <w:p w:rsidR="00D426B8" w:rsidRDefault="00D426B8" w:rsidP="00763FA7">
            <w:pPr>
              <w:pStyle w:val="ac"/>
              <w:rPr>
                <w:lang w:val="uk-UA"/>
              </w:rPr>
            </w:pPr>
            <w:r>
              <w:rPr>
                <w:lang w:val="uk-UA"/>
              </w:rPr>
              <w:t>Протяжність очищених від сміття берегів</w:t>
            </w:r>
          </w:p>
          <w:p w:rsidR="00D426B8" w:rsidRDefault="00D426B8" w:rsidP="00763FA7">
            <w:pPr>
              <w:pStyle w:val="ac"/>
              <w:rPr>
                <w:lang w:val="uk-UA"/>
              </w:rPr>
            </w:pPr>
          </w:p>
        </w:tc>
        <w:tc>
          <w:tcPr>
            <w:tcW w:w="1418" w:type="dxa"/>
          </w:tcPr>
          <w:p w:rsidR="00D426B8" w:rsidRDefault="00D426B8" w:rsidP="00763FA7">
            <w:pPr>
              <w:pStyle w:val="ac"/>
              <w:jc w:val="center"/>
              <w:rPr>
                <w:lang w:val="uk-UA"/>
              </w:rPr>
            </w:pPr>
            <w:r>
              <w:rPr>
                <w:lang w:val="uk-UA"/>
              </w:rPr>
              <w:t>км</w:t>
            </w:r>
          </w:p>
        </w:tc>
        <w:tc>
          <w:tcPr>
            <w:tcW w:w="2232" w:type="dxa"/>
          </w:tcPr>
          <w:p w:rsidR="00D426B8" w:rsidRDefault="00D426B8" w:rsidP="00763FA7">
            <w:pPr>
              <w:pStyle w:val="ac"/>
              <w:jc w:val="center"/>
              <w:rPr>
                <w:lang w:val="uk-UA"/>
              </w:rPr>
            </w:pPr>
          </w:p>
        </w:tc>
      </w:tr>
      <w:tr w:rsidR="00D426B8" w:rsidTr="00763FA7">
        <w:tc>
          <w:tcPr>
            <w:tcW w:w="675" w:type="dxa"/>
          </w:tcPr>
          <w:p w:rsidR="00D426B8" w:rsidRDefault="00D426B8" w:rsidP="00763FA7">
            <w:pPr>
              <w:pStyle w:val="ac"/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5245" w:type="dxa"/>
          </w:tcPr>
          <w:p w:rsidR="00D426B8" w:rsidRDefault="00D426B8" w:rsidP="00763FA7">
            <w:pPr>
              <w:pStyle w:val="ac"/>
              <w:rPr>
                <w:lang w:val="uk-UA"/>
              </w:rPr>
            </w:pPr>
            <w:r>
              <w:rPr>
                <w:lang w:val="uk-UA"/>
              </w:rPr>
              <w:t>Кількість розчищених та упорядкованих джерел</w:t>
            </w:r>
          </w:p>
          <w:p w:rsidR="00D426B8" w:rsidRDefault="00D426B8" w:rsidP="00763FA7">
            <w:pPr>
              <w:pStyle w:val="ac"/>
              <w:rPr>
                <w:lang w:val="uk-UA"/>
              </w:rPr>
            </w:pPr>
          </w:p>
        </w:tc>
        <w:tc>
          <w:tcPr>
            <w:tcW w:w="1418" w:type="dxa"/>
          </w:tcPr>
          <w:p w:rsidR="00D426B8" w:rsidRDefault="00D426B8" w:rsidP="00763FA7">
            <w:pPr>
              <w:pStyle w:val="ac"/>
              <w:jc w:val="center"/>
              <w:rPr>
                <w:lang w:val="uk-UA"/>
              </w:rPr>
            </w:pPr>
            <w:r>
              <w:rPr>
                <w:lang w:val="uk-UA"/>
              </w:rPr>
              <w:t>од</w:t>
            </w:r>
          </w:p>
        </w:tc>
        <w:tc>
          <w:tcPr>
            <w:tcW w:w="2232" w:type="dxa"/>
          </w:tcPr>
          <w:p w:rsidR="00D426B8" w:rsidRDefault="00D426B8" w:rsidP="00763FA7">
            <w:pPr>
              <w:pStyle w:val="ac"/>
              <w:jc w:val="center"/>
              <w:rPr>
                <w:lang w:val="uk-UA"/>
              </w:rPr>
            </w:pPr>
          </w:p>
        </w:tc>
      </w:tr>
      <w:tr w:rsidR="00D426B8" w:rsidTr="00763FA7">
        <w:tc>
          <w:tcPr>
            <w:tcW w:w="675" w:type="dxa"/>
          </w:tcPr>
          <w:p w:rsidR="00D426B8" w:rsidRDefault="00D426B8" w:rsidP="00763FA7">
            <w:pPr>
              <w:pStyle w:val="ac"/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5245" w:type="dxa"/>
          </w:tcPr>
          <w:p w:rsidR="00D426B8" w:rsidRDefault="00D426B8" w:rsidP="00763FA7">
            <w:pPr>
              <w:pStyle w:val="ac"/>
              <w:rPr>
                <w:lang w:val="uk-UA"/>
              </w:rPr>
            </w:pPr>
            <w:r>
              <w:rPr>
                <w:lang w:val="uk-UA"/>
              </w:rPr>
              <w:t xml:space="preserve">Кількість учасників заходів </w:t>
            </w:r>
          </w:p>
          <w:p w:rsidR="00D426B8" w:rsidRDefault="00D426B8" w:rsidP="00763FA7">
            <w:pPr>
              <w:pStyle w:val="ac"/>
              <w:rPr>
                <w:lang w:val="uk-UA"/>
              </w:rPr>
            </w:pPr>
          </w:p>
        </w:tc>
        <w:tc>
          <w:tcPr>
            <w:tcW w:w="1418" w:type="dxa"/>
          </w:tcPr>
          <w:p w:rsidR="00D426B8" w:rsidRDefault="00D426B8" w:rsidP="00763FA7">
            <w:pPr>
              <w:pStyle w:val="ac"/>
              <w:jc w:val="center"/>
              <w:rPr>
                <w:lang w:val="uk-UA"/>
              </w:rPr>
            </w:pPr>
            <w:r>
              <w:rPr>
                <w:lang w:val="uk-UA"/>
              </w:rPr>
              <w:t>чол.</w:t>
            </w:r>
          </w:p>
        </w:tc>
        <w:tc>
          <w:tcPr>
            <w:tcW w:w="2232" w:type="dxa"/>
          </w:tcPr>
          <w:p w:rsidR="00D426B8" w:rsidRDefault="00D426B8" w:rsidP="00763FA7">
            <w:pPr>
              <w:pStyle w:val="ac"/>
              <w:jc w:val="center"/>
              <w:rPr>
                <w:lang w:val="uk-UA"/>
              </w:rPr>
            </w:pPr>
          </w:p>
        </w:tc>
      </w:tr>
      <w:tr w:rsidR="00D426B8" w:rsidTr="00763FA7">
        <w:tc>
          <w:tcPr>
            <w:tcW w:w="675" w:type="dxa"/>
          </w:tcPr>
          <w:p w:rsidR="00D426B8" w:rsidRDefault="00D426B8" w:rsidP="00763FA7">
            <w:pPr>
              <w:pStyle w:val="ac"/>
              <w:rPr>
                <w:lang w:val="uk-UA"/>
              </w:rPr>
            </w:pPr>
            <w:r>
              <w:rPr>
                <w:lang w:val="uk-UA"/>
              </w:rPr>
              <w:t>12.</w:t>
            </w:r>
          </w:p>
        </w:tc>
        <w:tc>
          <w:tcPr>
            <w:tcW w:w="5245" w:type="dxa"/>
          </w:tcPr>
          <w:p w:rsidR="00D426B8" w:rsidRDefault="00D426B8" w:rsidP="00763FA7">
            <w:pPr>
              <w:pStyle w:val="ac"/>
              <w:rPr>
                <w:lang w:val="uk-UA"/>
              </w:rPr>
            </w:pPr>
            <w:r>
              <w:rPr>
                <w:lang w:val="uk-UA"/>
              </w:rPr>
              <w:t>Кількість заходів з еколого-просвітницької діяльності</w:t>
            </w:r>
          </w:p>
        </w:tc>
        <w:tc>
          <w:tcPr>
            <w:tcW w:w="1418" w:type="dxa"/>
          </w:tcPr>
          <w:p w:rsidR="00D426B8" w:rsidRDefault="00D426B8" w:rsidP="00763FA7">
            <w:pPr>
              <w:pStyle w:val="ac"/>
              <w:jc w:val="center"/>
              <w:rPr>
                <w:lang w:val="uk-UA"/>
              </w:rPr>
            </w:pPr>
            <w:r>
              <w:rPr>
                <w:lang w:val="uk-UA"/>
              </w:rPr>
              <w:t>од.</w:t>
            </w:r>
          </w:p>
        </w:tc>
        <w:tc>
          <w:tcPr>
            <w:tcW w:w="2232" w:type="dxa"/>
          </w:tcPr>
          <w:p w:rsidR="00D426B8" w:rsidRDefault="00D426B8" w:rsidP="00763FA7">
            <w:pPr>
              <w:pStyle w:val="ac"/>
              <w:jc w:val="center"/>
              <w:rPr>
                <w:lang w:val="uk-UA"/>
              </w:rPr>
            </w:pPr>
          </w:p>
        </w:tc>
      </w:tr>
      <w:tr w:rsidR="00D426B8" w:rsidTr="00763FA7">
        <w:tc>
          <w:tcPr>
            <w:tcW w:w="675" w:type="dxa"/>
          </w:tcPr>
          <w:p w:rsidR="00D426B8" w:rsidRDefault="00D426B8" w:rsidP="00763FA7">
            <w:pPr>
              <w:pStyle w:val="ac"/>
              <w:rPr>
                <w:lang w:val="uk-UA"/>
              </w:rPr>
            </w:pPr>
            <w:r>
              <w:rPr>
                <w:lang w:val="uk-UA"/>
              </w:rPr>
              <w:t>13.</w:t>
            </w:r>
          </w:p>
        </w:tc>
        <w:tc>
          <w:tcPr>
            <w:tcW w:w="5245" w:type="dxa"/>
          </w:tcPr>
          <w:p w:rsidR="00D426B8" w:rsidRDefault="00D426B8" w:rsidP="00763FA7">
            <w:pPr>
              <w:pStyle w:val="ac"/>
              <w:rPr>
                <w:lang w:val="uk-UA"/>
              </w:rPr>
            </w:pPr>
            <w:r>
              <w:rPr>
                <w:lang w:val="uk-UA"/>
              </w:rPr>
              <w:t>Витрачено коштів</w:t>
            </w:r>
          </w:p>
          <w:p w:rsidR="00D426B8" w:rsidRPr="00E85F63" w:rsidRDefault="00D426B8" w:rsidP="00763FA7">
            <w:pPr>
              <w:pStyle w:val="ac"/>
              <w:rPr>
                <w:lang w:val="uk-UA"/>
              </w:rPr>
            </w:pPr>
          </w:p>
        </w:tc>
        <w:tc>
          <w:tcPr>
            <w:tcW w:w="1418" w:type="dxa"/>
          </w:tcPr>
          <w:p w:rsidR="00D426B8" w:rsidRDefault="00D426B8" w:rsidP="00763FA7">
            <w:pPr>
              <w:pStyle w:val="ac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тис.грн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232" w:type="dxa"/>
          </w:tcPr>
          <w:p w:rsidR="00D426B8" w:rsidRDefault="00D426B8" w:rsidP="00763FA7">
            <w:pPr>
              <w:pStyle w:val="ac"/>
              <w:jc w:val="center"/>
              <w:rPr>
                <w:lang w:val="uk-UA"/>
              </w:rPr>
            </w:pPr>
          </w:p>
        </w:tc>
      </w:tr>
    </w:tbl>
    <w:p w:rsidR="00D426B8" w:rsidRDefault="00D426B8" w:rsidP="00D426B8">
      <w:pPr>
        <w:pStyle w:val="ac"/>
        <w:jc w:val="both"/>
        <w:rPr>
          <w:sz w:val="26"/>
          <w:lang w:val="uk-UA"/>
        </w:rPr>
      </w:pPr>
    </w:p>
    <w:p w:rsidR="00D426B8" w:rsidRDefault="00D426B8" w:rsidP="00D426B8">
      <w:pPr>
        <w:pStyle w:val="1"/>
        <w:rPr>
          <w:sz w:val="24"/>
          <w:szCs w:val="24"/>
          <w:lang w:val="uk-UA"/>
        </w:rPr>
      </w:pPr>
    </w:p>
    <w:p w:rsidR="00D426B8" w:rsidRDefault="00D426B8" w:rsidP="00D426B8">
      <w:pPr>
        <w:pStyle w:val="1"/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 xml:space="preserve">Керівник установи        </w:t>
      </w:r>
      <w:r w:rsidRPr="00E562B3">
        <w:rPr>
          <w:b w:val="0"/>
          <w:sz w:val="24"/>
          <w:szCs w:val="24"/>
          <w:lang w:val="uk-UA"/>
        </w:rPr>
        <w:t xml:space="preserve">                                                                                     підпис</w:t>
      </w:r>
    </w:p>
    <w:p w:rsidR="00D426B8" w:rsidRDefault="00D426B8" w:rsidP="00D426B8">
      <w:pPr>
        <w:rPr>
          <w:lang w:val="uk-UA"/>
        </w:rPr>
      </w:pPr>
    </w:p>
    <w:p w:rsidR="00D426B8" w:rsidRDefault="00D426B8" w:rsidP="00D426B8">
      <w:pPr>
        <w:rPr>
          <w:lang w:val="uk-UA"/>
        </w:rPr>
      </w:pPr>
    </w:p>
    <w:p w:rsidR="00D426B8" w:rsidRDefault="00D426B8" w:rsidP="00D426B8">
      <w:pPr>
        <w:rPr>
          <w:lang w:val="uk-UA"/>
        </w:rPr>
      </w:pPr>
    </w:p>
    <w:p w:rsidR="00D426B8" w:rsidRDefault="00D426B8" w:rsidP="00D426B8">
      <w:pPr>
        <w:rPr>
          <w:lang w:val="uk-UA"/>
        </w:rPr>
      </w:pPr>
    </w:p>
    <w:p w:rsidR="00D426B8" w:rsidRPr="00D426B8" w:rsidRDefault="00D426B8" w:rsidP="00D426B8">
      <w:pPr>
        <w:rPr>
          <w:lang w:val="uk-UA"/>
        </w:rPr>
      </w:pPr>
      <w:r>
        <w:rPr>
          <w:lang w:val="uk-UA"/>
        </w:rPr>
        <w:t>Виконавець, контактний номер телефону</w:t>
      </w:r>
    </w:p>
    <w:p w:rsidR="00D426B8" w:rsidRDefault="00D426B8" w:rsidP="00D426B8">
      <w:pPr>
        <w:rPr>
          <w:lang w:val="uk-UA"/>
        </w:rPr>
      </w:pPr>
    </w:p>
    <w:p w:rsidR="00D426B8" w:rsidRDefault="00D426B8" w:rsidP="00D426B8">
      <w:pPr>
        <w:rPr>
          <w:lang w:val="uk-UA"/>
        </w:rPr>
      </w:pPr>
    </w:p>
    <w:p w:rsidR="00D426B8" w:rsidRDefault="00D426B8" w:rsidP="00D426B8">
      <w:pPr>
        <w:rPr>
          <w:lang w:val="uk-UA"/>
        </w:rPr>
      </w:pPr>
    </w:p>
    <w:p w:rsidR="00D426B8" w:rsidRDefault="00D426B8" w:rsidP="00D426B8">
      <w:pPr>
        <w:rPr>
          <w:lang w:val="uk-UA"/>
        </w:rPr>
      </w:pPr>
    </w:p>
    <w:p w:rsidR="00D426B8" w:rsidRDefault="00D426B8" w:rsidP="00D426B8">
      <w:pPr>
        <w:rPr>
          <w:lang w:val="uk-UA"/>
        </w:rPr>
      </w:pPr>
    </w:p>
    <w:p w:rsidR="00D426B8" w:rsidRDefault="00D426B8" w:rsidP="00D426B8">
      <w:pPr>
        <w:rPr>
          <w:lang w:val="uk-UA"/>
        </w:rPr>
      </w:pPr>
    </w:p>
    <w:p w:rsidR="00D426B8" w:rsidRDefault="00D426B8" w:rsidP="00D426B8">
      <w:pPr>
        <w:rPr>
          <w:lang w:val="uk-UA"/>
        </w:rPr>
      </w:pPr>
    </w:p>
    <w:p w:rsidR="00D426B8" w:rsidRDefault="00D426B8" w:rsidP="00D426B8">
      <w:pPr>
        <w:rPr>
          <w:lang w:val="uk-UA"/>
        </w:rPr>
      </w:pPr>
    </w:p>
    <w:p w:rsidR="00D426B8" w:rsidRDefault="00D426B8" w:rsidP="00D426B8">
      <w:pPr>
        <w:rPr>
          <w:lang w:val="uk-UA"/>
        </w:rPr>
      </w:pPr>
    </w:p>
    <w:p w:rsidR="00D426B8" w:rsidRDefault="00D426B8" w:rsidP="00D426B8">
      <w:pPr>
        <w:rPr>
          <w:lang w:val="uk-UA"/>
        </w:rPr>
      </w:pPr>
    </w:p>
    <w:p w:rsidR="00D426B8" w:rsidRDefault="00D426B8" w:rsidP="00DE146F">
      <w:pPr>
        <w:pStyle w:val="ac"/>
        <w:rPr>
          <w:sz w:val="26"/>
          <w:lang w:val="uk-UA"/>
        </w:rPr>
      </w:pPr>
      <w:r>
        <w:rPr>
          <w:sz w:val="26"/>
          <w:lang w:val="uk-UA"/>
        </w:rPr>
        <w:lastRenderedPageBreak/>
        <w:tab/>
      </w:r>
      <w:r>
        <w:rPr>
          <w:sz w:val="26"/>
          <w:lang w:val="uk-UA"/>
        </w:rPr>
        <w:tab/>
      </w:r>
      <w:r>
        <w:rPr>
          <w:sz w:val="26"/>
          <w:lang w:val="uk-UA"/>
        </w:rPr>
        <w:tab/>
      </w:r>
      <w:r>
        <w:rPr>
          <w:sz w:val="26"/>
          <w:lang w:val="uk-UA"/>
        </w:rPr>
        <w:tab/>
      </w:r>
      <w:r>
        <w:rPr>
          <w:sz w:val="26"/>
          <w:lang w:val="uk-UA"/>
        </w:rPr>
        <w:tab/>
      </w:r>
      <w:r>
        <w:rPr>
          <w:sz w:val="26"/>
          <w:lang w:val="uk-UA"/>
        </w:rPr>
        <w:tab/>
      </w:r>
      <w:r>
        <w:rPr>
          <w:sz w:val="26"/>
          <w:lang w:val="uk-UA"/>
        </w:rPr>
        <w:tab/>
      </w:r>
      <w:r w:rsidR="00DE146F">
        <w:rPr>
          <w:sz w:val="26"/>
          <w:lang w:val="uk-UA"/>
        </w:rPr>
        <w:tab/>
      </w:r>
      <w:r w:rsidR="00DE146F">
        <w:rPr>
          <w:sz w:val="26"/>
          <w:lang w:val="uk-UA"/>
        </w:rPr>
        <w:tab/>
      </w:r>
      <w:r>
        <w:rPr>
          <w:sz w:val="26"/>
          <w:lang w:val="uk-UA"/>
        </w:rPr>
        <w:t>Додаток  2</w:t>
      </w:r>
    </w:p>
    <w:p w:rsidR="00D426B8" w:rsidRDefault="00D426B8" w:rsidP="00DE146F">
      <w:pPr>
        <w:pStyle w:val="ac"/>
        <w:rPr>
          <w:sz w:val="26"/>
          <w:lang w:val="uk-UA"/>
        </w:rPr>
      </w:pPr>
      <w:r>
        <w:rPr>
          <w:sz w:val="26"/>
          <w:lang w:val="uk-UA"/>
        </w:rPr>
        <w:t xml:space="preserve">                                                                                              </w:t>
      </w:r>
      <w:r w:rsidR="00DE146F">
        <w:rPr>
          <w:sz w:val="26"/>
          <w:lang w:val="uk-UA"/>
        </w:rPr>
        <w:tab/>
      </w:r>
      <w:r>
        <w:rPr>
          <w:sz w:val="26"/>
          <w:lang w:val="uk-UA"/>
        </w:rPr>
        <w:t xml:space="preserve">до наказу відділу освіти </w:t>
      </w:r>
    </w:p>
    <w:p w:rsidR="00DA0E50" w:rsidRPr="00A9251D" w:rsidRDefault="00DA0E50" w:rsidP="00DA0E50">
      <w:pPr>
        <w:pStyle w:val="ac"/>
        <w:ind w:left="6372"/>
        <w:rPr>
          <w:sz w:val="26"/>
          <w:u w:val="single"/>
          <w:lang w:val="uk-UA"/>
        </w:rPr>
      </w:pPr>
      <w:r>
        <w:rPr>
          <w:sz w:val="26"/>
          <w:lang w:val="uk-UA"/>
        </w:rPr>
        <w:t>від 03.03.2017</w:t>
      </w:r>
      <w:r w:rsidRPr="00E562B3">
        <w:rPr>
          <w:sz w:val="26"/>
        </w:rPr>
        <w:t xml:space="preserve">  </w:t>
      </w:r>
      <w:r>
        <w:rPr>
          <w:sz w:val="26"/>
          <w:lang w:val="uk-UA"/>
        </w:rPr>
        <w:t xml:space="preserve"> № 76 -Д</w:t>
      </w:r>
    </w:p>
    <w:p w:rsidR="00D426B8" w:rsidRDefault="00D426B8" w:rsidP="00DE146F">
      <w:pPr>
        <w:pStyle w:val="ac"/>
        <w:rPr>
          <w:lang w:val="uk-UA"/>
        </w:rPr>
      </w:pPr>
    </w:p>
    <w:p w:rsidR="00D426B8" w:rsidRPr="007B6A81" w:rsidRDefault="00D426B8" w:rsidP="00D426B8">
      <w:pPr>
        <w:pStyle w:val="ac"/>
        <w:jc w:val="center"/>
        <w:rPr>
          <w:lang w:val="uk-UA"/>
        </w:rPr>
      </w:pPr>
      <w:r w:rsidRPr="007B6A81">
        <w:rPr>
          <w:lang w:val="uk-UA"/>
        </w:rPr>
        <w:t xml:space="preserve">ЗВІТ </w:t>
      </w:r>
    </w:p>
    <w:p w:rsidR="00D426B8" w:rsidRPr="007B6A81" w:rsidRDefault="00D426B8" w:rsidP="00D426B8">
      <w:pPr>
        <w:pStyle w:val="ac"/>
        <w:jc w:val="center"/>
        <w:rPr>
          <w:lang w:val="uk-UA"/>
        </w:rPr>
      </w:pPr>
      <w:r w:rsidRPr="007B6A81">
        <w:rPr>
          <w:lang w:val="uk-UA"/>
        </w:rPr>
        <w:t>про</w:t>
      </w:r>
      <w:r w:rsidRPr="007B6A81">
        <w:t xml:space="preserve"> </w:t>
      </w:r>
      <w:r w:rsidRPr="007B6A81">
        <w:rPr>
          <w:lang w:val="uk-UA"/>
        </w:rPr>
        <w:t xml:space="preserve">проведення робіт з  благоустрою </w:t>
      </w:r>
      <w:r w:rsidR="00DA0E50" w:rsidRPr="00DA0E50">
        <w:rPr>
          <w:lang w:val="uk-UA"/>
        </w:rPr>
        <w:t>закріплених за закладами освіти територій</w:t>
      </w:r>
    </w:p>
    <w:p w:rsidR="00D426B8" w:rsidRPr="007B6A81" w:rsidRDefault="00D426B8" w:rsidP="00D426B8">
      <w:pPr>
        <w:pStyle w:val="ac"/>
        <w:jc w:val="center"/>
        <w:rPr>
          <w:lang w:val="uk-UA"/>
        </w:rPr>
      </w:pPr>
      <w:r w:rsidRPr="007B6A81">
        <w:rPr>
          <w:lang w:val="uk-UA"/>
        </w:rPr>
        <w:t xml:space="preserve">в </w:t>
      </w:r>
      <w:r>
        <w:rPr>
          <w:lang w:val="uk-UA"/>
        </w:rPr>
        <w:t>_____________________________________</w:t>
      </w:r>
      <w:r w:rsidRPr="007B6A81">
        <w:t xml:space="preserve"> </w:t>
      </w:r>
    </w:p>
    <w:p w:rsidR="00D426B8" w:rsidRDefault="00D426B8" w:rsidP="00D426B8">
      <w:pPr>
        <w:pStyle w:val="ac"/>
        <w:jc w:val="center"/>
        <w:rPr>
          <w:sz w:val="2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45"/>
        <w:gridCol w:w="1418"/>
        <w:gridCol w:w="1134"/>
        <w:gridCol w:w="1098"/>
      </w:tblGrid>
      <w:tr w:rsidR="00D426B8" w:rsidTr="00763FA7">
        <w:trPr>
          <w:cantSplit/>
        </w:trPr>
        <w:tc>
          <w:tcPr>
            <w:tcW w:w="675" w:type="dxa"/>
            <w:vMerge w:val="restart"/>
          </w:tcPr>
          <w:p w:rsidR="00D426B8" w:rsidRDefault="00D426B8" w:rsidP="00763FA7">
            <w:pPr>
              <w:pStyle w:val="ac"/>
              <w:jc w:val="center"/>
              <w:rPr>
                <w:lang w:val="uk-UA"/>
              </w:rPr>
            </w:pPr>
            <w:r>
              <w:rPr>
                <w:lang w:val="uk-UA"/>
              </w:rPr>
              <w:t>№ п/п</w:t>
            </w:r>
          </w:p>
        </w:tc>
        <w:tc>
          <w:tcPr>
            <w:tcW w:w="5245" w:type="dxa"/>
            <w:vMerge w:val="restart"/>
          </w:tcPr>
          <w:p w:rsidR="00D426B8" w:rsidRDefault="00D426B8" w:rsidP="00763FA7">
            <w:pPr>
              <w:pStyle w:val="ac"/>
              <w:jc w:val="center"/>
              <w:rPr>
                <w:lang w:val="uk-UA"/>
              </w:rPr>
            </w:pPr>
            <w:r>
              <w:rPr>
                <w:lang w:val="uk-UA"/>
              </w:rPr>
              <w:t>Найменування показників</w:t>
            </w:r>
          </w:p>
        </w:tc>
        <w:tc>
          <w:tcPr>
            <w:tcW w:w="1418" w:type="dxa"/>
            <w:vMerge w:val="restart"/>
          </w:tcPr>
          <w:p w:rsidR="00D426B8" w:rsidRDefault="00D426B8" w:rsidP="00763FA7">
            <w:pPr>
              <w:pStyle w:val="ac"/>
              <w:jc w:val="center"/>
              <w:rPr>
                <w:lang w:val="uk-UA"/>
              </w:rPr>
            </w:pPr>
            <w:r>
              <w:rPr>
                <w:lang w:val="uk-UA"/>
              </w:rPr>
              <w:t>Одиниця виміру</w:t>
            </w:r>
          </w:p>
        </w:tc>
        <w:tc>
          <w:tcPr>
            <w:tcW w:w="2232" w:type="dxa"/>
            <w:gridSpan w:val="2"/>
          </w:tcPr>
          <w:p w:rsidR="00D426B8" w:rsidRDefault="00D426B8" w:rsidP="00763FA7">
            <w:pPr>
              <w:pStyle w:val="ac"/>
              <w:jc w:val="center"/>
              <w:rPr>
                <w:lang w:val="uk-UA"/>
              </w:rPr>
            </w:pPr>
            <w:r>
              <w:rPr>
                <w:lang w:val="uk-UA"/>
              </w:rPr>
              <w:t>Чисельні показники</w:t>
            </w:r>
          </w:p>
        </w:tc>
      </w:tr>
      <w:tr w:rsidR="00D426B8" w:rsidTr="00763FA7">
        <w:trPr>
          <w:cantSplit/>
        </w:trPr>
        <w:tc>
          <w:tcPr>
            <w:tcW w:w="675" w:type="dxa"/>
            <w:vMerge/>
          </w:tcPr>
          <w:p w:rsidR="00D426B8" w:rsidRDefault="00D426B8" w:rsidP="00763FA7">
            <w:pPr>
              <w:pStyle w:val="ac"/>
              <w:jc w:val="center"/>
              <w:rPr>
                <w:lang w:val="uk-UA"/>
              </w:rPr>
            </w:pPr>
          </w:p>
        </w:tc>
        <w:tc>
          <w:tcPr>
            <w:tcW w:w="5245" w:type="dxa"/>
            <w:vMerge/>
          </w:tcPr>
          <w:p w:rsidR="00D426B8" w:rsidRDefault="00D426B8" w:rsidP="00763FA7">
            <w:pPr>
              <w:pStyle w:val="ac"/>
              <w:jc w:val="center"/>
              <w:rPr>
                <w:lang w:val="uk-UA"/>
              </w:rPr>
            </w:pPr>
          </w:p>
        </w:tc>
        <w:tc>
          <w:tcPr>
            <w:tcW w:w="1418" w:type="dxa"/>
            <w:vMerge/>
          </w:tcPr>
          <w:p w:rsidR="00D426B8" w:rsidRDefault="00D426B8" w:rsidP="00763FA7">
            <w:pPr>
              <w:pStyle w:val="ac"/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D426B8" w:rsidRDefault="00D426B8" w:rsidP="00763FA7">
            <w:pPr>
              <w:pStyle w:val="ac"/>
              <w:jc w:val="center"/>
              <w:rPr>
                <w:lang w:val="uk-UA"/>
              </w:rPr>
            </w:pPr>
            <w:r>
              <w:rPr>
                <w:lang w:val="uk-UA"/>
              </w:rPr>
              <w:t>план</w:t>
            </w:r>
          </w:p>
        </w:tc>
        <w:tc>
          <w:tcPr>
            <w:tcW w:w="1098" w:type="dxa"/>
          </w:tcPr>
          <w:p w:rsidR="00D426B8" w:rsidRDefault="00D426B8" w:rsidP="00763FA7">
            <w:pPr>
              <w:pStyle w:val="ac"/>
              <w:jc w:val="center"/>
              <w:rPr>
                <w:lang w:val="uk-UA"/>
              </w:rPr>
            </w:pPr>
            <w:r>
              <w:rPr>
                <w:lang w:val="uk-UA"/>
              </w:rPr>
              <w:t>факт</w:t>
            </w:r>
          </w:p>
        </w:tc>
      </w:tr>
      <w:tr w:rsidR="00D426B8" w:rsidTr="00763FA7">
        <w:tc>
          <w:tcPr>
            <w:tcW w:w="675" w:type="dxa"/>
          </w:tcPr>
          <w:p w:rsidR="00D426B8" w:rsidRDefault="00D426B8" w:rsidP="00763FA7">
            <w:pPr>
              <w:pStyle w:val="ac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245" w:type="dxa"/>
          </w:tcPr>
          <w:p w:rsidR="00D426B8" w:rsidRDefault="00D426B8" w:rsidP="00763FA7">
            <w:pPr>
              <w:pStyle w:val="ac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18" w:type="dxa"/>
          </w:tcPr>
          <w:p w:rsidR="00D426B8" w:rsidRDefault="00D426B8" w:rsidP="00763FA7">
            <w:pPr>
              <w:pStyle w:val="ac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134" w:type="dxa"/>
          </w:tcPr>
          <w:p w:rsidR="00D426B8" w:rsidRDefault="00D426B8" w:rsidP="00763FA7">
            <w:pPr>
              <w:pStyle w:val="ac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098" w:type="dxa"/>
          </w:tcPr>
          <w:p w:rsidR="00D426B8" w:rsidRDefault="00D426B8" w:rsidP="00763FA7">
            <w:pPr>
              <w:pStyle w:val="ac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D426B8" w:rsidTr="00763FA7">
        <w:tc>
          <w:tcPr>
            <w:tcW w:w="675" w:type="dxa"/>
          </w:tcPr>
          <w:p w:rsidR="00D426B8" w:rsidRDefault="00D426B8" w:rsidP="00763FA7">
            <w:pPr>
              <w:pStyle w:val="ac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245" w:type="dxa"/>
          </w:tcPr>
          <w:p w:rsidR="00D426B8" w:rsidRDefault="00D426B8" w:rsidP="00763FA7">
            <w:pPr>
              <w:pStyle w:val="ac"/>
              <w:rPr>
                <w:lang w:val="uk-UA"/>
              </w:rPr>
            </w:pPr>
            <w:r>
              <w:rPr>
                <w:lang w:val="uk-UA"/>
              </w:rPr>
              <w:t>Вартість виконаних обсягів робіт з благоустрою всього</w:t>
            </w:r>
          </w:p>
        </w:tc>
        <w:tc>
          <w:tcPr>
            <w:tcW w:w="1418" w:type="dxa"/>
          </w:tcPr>
          <w:p w:rsidR="00D426B8" w:rsidRDefault="00D426B8" w:rsidP="00763FA7">
            <w:pPr>
              <w:pStyle w:val="ac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тис.грн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134" w:type="dxa"/>
          </w:tcPr>
          <w:p w:rsidR="00D426B8" w:rsidRDefault="00D426B8" w:rsidP="00763FA7">
            <w:pPr>
              <w:pStyle w:val="ac"/>
              <w:jc w:val="center"/>
              <w:rPr>
                <w:lang w:val="uk-UA"/>
              </w:rPr>
            </w:pPr>
          </w:p>
        </w:tc>
        <w:tc>
          <w:tcPr>
            <w:tcW w:w="1098" w:type="dxa"/>
          </w:tcPr>
          <w:p w:rsidR="00D426B8" w:rsidRDefault="00D426B8" w:rsidP="00763FA7">
            <w:pPr>
              <w:pStyle w:val="ac"/>
              <w:jc w:val="center"/>
              <w:rPr>
                <w:lang w:val="uk-UA"/>
              </w:rPr>
            </w:pPr>
          </w:p>
        </w:tc>
      </w:tr>
      <w:tr w:rsidR="00D426B8" w:rsidTr="00763FA7">
        <w:tc>
          <w:tcPr>
            <w:tcW w:w="675" w:type="dxa"/>
          </w:tcPr>
          <w:p w:rsidR="00D426B8" w:rsidRDefault="00D426B8" w:rsidP="00763FA7">
            <w:pPr>
              <w:pStyle w:val="ac"/>
              <w:rPr>
                <w:lang w:val="uk-UA"/>
              </w:rPr>
            </w:pPr>
          </w:p>
        </w:tc>
        <w:tc>
          <w:tcPr>
            <w:tcW w:w="5245" w:type="dxa"/>
          </w:tcPr>
          <w:p w:rsidR="00D426B8" w:rsidRDefault="00D426B8" w:rsidP="00763FA7">
            <w:pPr>
              <w:pStyle w:val="ac"/>
              <w:rPr>
                <w:lang w:val="uk-UA"/>
              </w:rPr>
            </w:pPr>
            <w:r>
              <w:rPr>
                <w:lang w:val="uk-UA"/>
              </w:rPr>
              <w:t>в тому числі за рахунок бюджетних</w:t>
            </w:r>
          </w:p>
          <w:p w:rsidR="00D426B8" w:rsidRDefault="00D426B8" w:rsidP="00763FA7">
            <w:pPr>
              <w:pStyle w:val="ac"/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 спонсорської допомоги</w:t>
            </w:r>
          </w:p>
        </w:tc>
        <w:tc>
          <w:tcPr>
            <w:tcW w:w="1418" w:type="dxa"/>
          </w:tcPr>
          <w:p w:rsidR="00D426B8" w:rsidRDefault="00D426B8" w:rsidP="00763FA7">
            <w:pPr>
              <w:pStyle w:val="ac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тис.грн</w:t>
            </w:r>
            <w:proofErr w:type="spellEnd"/>
          </w:p>
        </w:tc>
        <w:tc>
          <w:tcPr>
            <w:tcW w:w="1134" w:type="dxa"/>
          </w:tcPr>
          <w:p w:rsidR="00D426B8" w:rsidRDefault="00D426B8" w:rsidP="00763FA7">
            <w:pPr>
              <w:pStyle w:val="ac"/>
              <w:jc w:val="center"/>
              <w:rPr>
                <w:lang w:val="uk-UA"/>
              </w:rPr>
            </w:pPr>
          </w:p>
        </w:tc>
        <w:tc>
          <w:tcPr>
            <w:tcW w:w="1098" w:type="dxa"/>
          </w:tcPr>
          <w:p w:rsidR="00D426B8" w:rsidRDefault="00D426B8" w:rsidP="00763FA7">
            <w:pPr>
              <w:pStyle w:val="ac"/>
              <w:jc w:val="center"/>
              <w:rPr>
                <w:lang w:val="uk-UA"/>
              </w:rPr>
            </w:pPr>
          </w:p>
        </w:tc>
      </w:tr>
      <w:tr w:rsidR="00D426B8" w:rsidTr="00763FA7">
        <w:tc>
          <w:tcPr>
            <w:tcW w:w="675" w:type="dxa"/>
          </w:tcPr>
          <w:p w:rsidR="00D426B8" w:rsidRDefault="00D426B8" w:rsidP="00763FA7">
            <w:pPr>
              <w:pStyle w:val="ac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245" w:type="dxa"/>
          </w:tcPr>
          <w:p w:rsidR="00D426B8" w:rsidRDefault="00D426B8" w:rsidP="00911C7B">
            <w:pPr>
              <w:pStyle w:val="ac"/>
              <w:rPr>
                <w:lang w:val="uk-UA"/>
              </w:rPr>
            </w:pPr>
            <w:r>
              <w:rPr>
                <w:lang w:val="uk-UA"/>
              </w:rPr>
              <w:t>Створено нових зелених насаджень,</w:t>
            </w:r>
          </w:p>
          <w:p w:rsidR="00D426B8" w:rsidRDefault="00D426B8" w:rsidP="00911C7B">
            <w:pPr>
              <w:pStyle w:val="ac"/>
              <w:rPr>
                <w:lang w:val="uk-UA"/>
              </w:rPr>
            </w:pPr>
            <w:r>
              <w:rPr>
                <w:lang w:val="uk-UA"/>
              </w:rPr>
              <w:t>в т.ч. парків, скверів</w:t>
            </w:r>
          </w:p>
        </w:tc>
        <w:tc>
          <w:tcPr>
            <w:tcW w:w="1418" w:type="dxa"/>
          </w:tcPr>
          <w:p w:rsidR="00D426B8" w:rsidRDefault="00D426B8" w:rsidP="00911C7B">
            <w:pPr>
              <w:pStyle w:val="ac"/>
              <w:jc w:val="center"/>
              <w:rPr>
                <w:lang w:val="uk-UA"/>
              </w:rPr>
            </w:pPr>
            <w:r>
              <w:rPr>
                <w:lang w:val="uk-UA"/>
              </w:rPr>
              <w:t>Га/м2</w:t>
            </w:r>
          </w:p>
          <w:p w:rsidR="00D426B8" w:rsidRDefault="00D426B8" w:rsidP="00911C7B">
            <w:pPr>
              <w:pStyle w:val="ac"/>
              <w:jc w:val="center"/>
              <w:rPr>
                <w:lang w:val="uk-UA"/>
              </w:rPr>
            </w:pPr>
            <w:r>
              <w:rPr>
                <w:lang w:val="uk-UA"/>
              </w:rPr>
              <w:t>од.\га</w:t>
            </w:r>
          </w:p>
        </w:tc>
        <w:tc>
          <w:tcPr>
            <w:tcW w:w="1134" w:type="dxa"/>
          </w:tcPr>
          <w:p w:rsidR="00D426B8" w:rsidRDefault="00D426B8" w:rsidP="00763FA7">
            <w:pPr>
              <w:pStyle w:val="ac"/>
              <w:jc w:val="center"/>
              <w:rPr>
                <w:lang w:val="uk-UA"/>
              </w:rPr>
            </w:pPr>
          </w:p>
        </w:tc>
        <w:tc>
          <w:tcPr>
            <w:tcW w:w="1098" w:type="dxa"/>
          </w:tcPr>
          <w:p w:rsidR="00D426B8" w:rsidRDefault="00D426B8" w:rsidP="00763FA7">
            <w:pPr>
              <w:pStyle w:val="ac"/>
              <w:jc w:val="center"/>
              <w:rPr>
                <w:lang w:val="uk-UA"/>
              </w:rPr>
            </w:pPr>
          </w:p>
        </w:tc>
      </w:tr>
      <w:tr w:rsidR="00D426B8" w:rsidTr="00763FA7">
        <w:tc>
          <w:tcPr>
            <w:tcW w:w="675" w:type="dxa"/>
          </w:tcPr>
          <w:p w:rsidR="00D426B8" w:rsidRDefault="00D426B8" w:rsidP="00763FA7">
            <w:pPr>
              <w:pStyle w:val="ac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5245" w:type="dxa"/>
          </w:tcPr>
          <w:p w:rsidR="00D426B8" w:rsidRDefault="00D426B8" w:rsidP="00E510C9">
            <w:pPr>
              <w:pStyle w:val="ac"/>
              <w:rPr>
                <w:lang w:val="uk-UA"/>
              </w:rPr>
            </w:pPr>
            <w:r>
              <w:rPr>
                <w:lang w:val="uk-UA"/>
              </w:rPr>
              <w:t>Розчищено існуючих парків та скверів</w:t>
            </w:r>
          </w:p>
        </w:tc>
        <w:tc>
          <w:tcPr>
            <w:tcW w:w="1418" w:type="dxa"/>
          </w:tcPr>
          <w:p w:rsidR="00D426B8" w:rsidRDefault="00D426B8" w:rsidP="00E510C9">
            <w:pPr>
              <w:pStyle w:val="ac"/>
              <w:jc w:val="center"/>
              <w:rPr>
                <w:lang w:val="uk-UA"/>
              </w:rPr>
            </w:pPr>
            <w:r>
              <w:rPr>
                <w:lang w:val="uk-UA"/>
              </w:rPr>
              <w:t>га</w:t>
            </w:r>
          </w:p>
        </w:tc>
        <w:tc>
          <w:tcPr>
            <w:tcW w:w="1134" w:type="dxa"/>
          </w:tcPr>
          <w:p w:rsidR="00D426B8" w:rsidRDefault="00D426B8" w:rsidP="00763FA7">
            <w:pPr>
              <w:pStyle w:val="ac"/>
              <w:jc w:val="center"/>
              <w:rPr>
                <w:lang w:val="uk-UA"/>
              </w:rPr>
            </w:pPr>
          </w:p>
        </w:tc>
        <w:tc>
          <w:tcPr>
            <w:tcW w:w="1098" w:type="dxa"/>
          </w:tcPr>
          <w:p w:rsidR="00D426B8" w:rsidRDefault="00D426B8" w:rsidP="00763FA7">
            <w:pPr>
              <w:pStyle w:val="ac"/>
              <w:jc w:val="center"/>
              <w:rPr>
                <w:lang w:val="uk-UA"/>
              </w:rPr>
            </w:pPr>
          </w:p>
        </w:tc>
      </w:tr>
      <w:tr w:rsidR="00D426B8" w:rsidTr="00763FA7">
        <w:tc>
          <w:tcPr>
            <w:tcW w:w="675" w:type="dxa"/>
          </w:tcPr>
          <w:p w:rsidR="00D426B8" w:rsidRDefault="00D426B8" w:rsidP="00763FA7">
            <w:pPr>
              <w:pStyle w:val="ac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5245" w:type="dxa"/>
          </w:tcPr>
          <w:p w:rsidR="00D426B8" w:rsidRDefault="00D426B8" w:rsidP="003E3B91">
            <w:pPr>
              <w:pStyle w:val="ac"/>
              <w:rPr>
                <w:lang w:val="uk-UA"/>
              </w:rPr>
            </w:pPr>
            <w:r>
              <w:rPr>
                <w:lang w:val="uk-UA"/>
              </w:rPr>
              <w:t xml:space="preserve">Розчищено від сміття вулиць, тротуарів та </w:t>
            </w:r>
          </w:p>
          <w:p w:rsidR="00D426B8" w:rsidRDefault="00D426B8" w:rsidP="003E3B91">
            <w:pPr>
              <w:pStyle w:val="ac"/>
              <w:rPr>
                <w:lang w:val="uk-UA"/>
              </w:rPr>
            </w:pPr>
            <w:r>
              <w:rPr>
                <w:lang w:val="uk-UA"/>
              </w:rPr>
              <w:t>прибудинкових територій</w:t>
            </w:r>
          </w:p>
        </w:tc>
        <w:tc>
          <w:tcPr>
            <w:tcW w:w="1418" w:type="dxa"/>
          </w:tcPr>
          <w:p w:rsidR="00D426B8" w:rsidRDefault="00D426B8" w:rsidP="003E3B91">
            <w:pPr>
              <w:pStyle w:val="ac"/>
              <w:jc w:val="center"/>
              <w:rPr>
                <w:lang w:val="uk-UA"/>
              </w:rPr>
            </w:pPr>
          </w:p>
          <w:p w:rsidR="00D426B8" w:rsidRDefault="00D426B8" w:rsidP="003E3B91">
            <w:pPr>
              <w:pStyle w:val="ac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тис.м.кв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134" w:type="dxa"/>
          </w:tcPr>
          <w:p w:rsidR="00D426B8" w:rsidRDefault="00D426B8" w:rsidP="003E3B91">
            <w:pPr>
              <w:pStyle w:val="ac"/>
              <w:jc w:val="center"/>
              <w:rPr>
                <w:lang w:val="uk-UA"/>
              </w:rPr>
            </w:pPr>
          </w:p>
        </w:tc>
        <w:tc>
          <w:tcPr>
            <w:tcW w:w="1098" w:type="dxa"/>
          </w:tcPr>
          <w:p w:rsidR="00D426B8" w:rsidRDefault="00D426B8" w:rsidP="00763FA7">
            <w:pPr>
              <w:pStyle w:val="ac"/>
              <w:jc w:val="center"/>
              <w:rPr>
                <w:lang w:val="uk-UA"/>
              </w:rPr>
            </w:pPr>
          </w:p>
        </w:tc>
      </w:tr>
      <w:tr w:rsidR="00D426B8" w:rsidTr="00763FA7">
        <w:tc>
          <w:tcPr>
            <w:tcW w:w="675" w:type="dxa"/>
          </w:tcPr>
          <w:p w:rsidR="00D426B8" w:rsidRDefault="00D426B8" w:rsidP="00763FA7">
            <w:pPr>
              <w:pStyle w:val="ac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245" w:type="dxa"/>
          </w:tcPr>
          <w:p w:rsidR="00D426B8" w:rsidRDefault="00D426B8" w:rsidP="00763FA7">
            <w:pPr>
              <w:pStyle w:val="ac"/>
              <w:rPr>
                <w:lang w:val="uk-UA"/>
              </w:rPr>
            </w:pPr>
            <w:r>
              <w:rPr>
                <w:lang w:val="uk-UA"/>
              </w:rPr>
              <w:t>Висаджено зелених насаджень:</w:t>
            </w:r>
          </w:p>
        </w:tc>
        <w:tc>
          <w:tcPr>
            <w:tcW w:w="1418" w:type="dxa"/>
          </w:tcPr>
          <w:p w:rsidR="00D426B8" w:rsidRDefault="00D426B8" w:rsidP="00763FA7">
            <w:pPr>
              <w:pStyle w:val="ac"/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D426B8" w:rsidRDefault="00D426B8" w:rsidP="00763FA7">
            <w:pPr>
              <w:pStyle w:val="ac"/>
              <w:jc w:val="center"/>
              <w:rPr>
                <w:lang w:val="uk-UA"/>
              </w:rPr>
            </w:pPr>
          </w:p>
        </w:tc>
        <w:tc>
          <w:tcPr>
            <w:tcW w:w="1098" w:type="dxa"/>
          </w:tcPr>
          <w:p w:rsidR="00D426B8" w:rsidRDefault="00D426B8" w:rsidP="00763FA7">
            <w:pPr>
              <w:pStyle w:val="ac"/>
              <w:jc w:val="center"/>
              <w:rPr>
                <w:lang w:val="uk-UA"/>
              </w:rPr>
            </w:pPr>
          </w:p>
        </w:tc>
      </w:tr>
      <w:tr w:rsidR="00D426B8" w:rsidTr="00763FA7">
        <w:tc>
          <w:tcPr>
            <w:tcW w:w="675" w:type="dxa"/>
          </w:tcPr>
          <w:p w:rsidR="00D426B8" w:rsidRDefault="00D426B8" w:rsidP="00763FA7">
            <w:pPr>
              <w:pStyle w:val="ac"/>
              <w:rPr>
                <w:lang w:val="uk-UA"/>
              </w:rPr>
            </w:pPr>
          </w:p>
        </w:tc>
        <w:tc>
          <w:tcPr>
            <w:tcW w:w="5245" w:type="dxa"/>
          </w:tcPr>
          <w:p w:rsidR="00D426B8" w:rsidRDefault="00D426B8" w:rsidP="00763FA7">
            <w:pPr>
              <w:pStyle w:val="ac"/>
              <w:rPr>
                <w:lang w:val="uk-UA"/>
              </w:rPr>
            </w:pPr>
            <w:r>
              <w:rPr>
                <w:lang w:val="uk-UA"/>
              </w:rPr>
              <w:t>- дерев</w:t>
            </w:r>
          </w:p>
        </w:tc>
        <w:tc>
          <w:tcPr>
            <w:tcW w:w="1418" w:type="dxa"/>
          </w:tcPr>
          <w:p w:rsidR="00D426B8" w:rsidRDefault="00D426B8" w:rsidP="00763FA7">
            <w:pPr>
              <w:pStyle w:val="ac"/>
              <w:jc w:val="center"/>
              <w:rPr>
                <w:lang w:val="uk-UA"/>
              </w:rPr>
            </w:pPr>
            <w:r>
              <w:rPr>
                <w:lang w:val="uk-UA"/>
              </w:rPr>
              <w:t>од.</w:t>
            </w:r>
          </w:p>
        </w:tc>
        <w:tc>
          <w:tcPr>
            <w:tcW w:w="1134" w:type="dxa"/>
          </w:tcPr>
          <w:p w:rsidR="00D426B8" w:rsidRDefault="00D426B8" w:rsidP="00763FA7">
            <w:pPr>
              <w:pStyle w:val="ac"/>
              <w:jc w:val="center"/>
              <w:rPr>
                <w:lang w:val="uk-UA"/>
              </w:rPr>
            </w:pPr>
          </w:p>
        </w:tc>
        <w:tc>
          <w:tcPr>
            <w:tcW w:w="1098" w:type="dxa"/>
          </w:tcPr>
          <w:p w:rsidR="00D426B8" w:rsidRDefault="00D426B8" w:rsidP="00763FA7">
            <w:pPr>
              <w:pStyle w:val="ac"/>
              <w:jc w:val="center"/>
              <w:rPr>
                <w:lang w:val="uk-UA"/>
              </w:rPr>
            </w:pPr>
          </w:p>
        </w:tc>
      </w:tr>
      <w:tr w:rsidR="00D426B8" w:rsidTr="00763FA7">
        <w:tc>
          <w:tcPr>
            <w:tcW w:w="675" w:type="dxa"/>
          </w:tcPr>
          <w:p w:rsidR="00D426B8" w:rsidRDefault="00D426B8" w:rsidP="00763FA7">
            <w:pPr>
              <w:pStyle w:val="ac"/>
              <w:rPr>
                <w:lang w:val="uk-UA"/>
              </w:rPr>
            </w:pPr>
          </w:p>
        </w:tc>
        <w:tc>
          <w:tcPr>
            <w:tcW w:w="5245" w:type="dxa"/>
          </w:tcPr>
          <w:p w:rsidR="00D426B8" w:rsidRDefault="00D426B8" w:rsidP="00763FA7">
            <w:pPr>
              <w:pStyle w:val="ac"/>
              <w:rPr>
                <w:lang w:val="uk-UA"/>
              </w:rPr>
            </w:pPr>
            <w:r>
              <w:rPr>
                <w:lang w:val="uk-UA"/>
              </w:rPr>
              <w:t>- чагарників</w:t>
            </w:r>
          </w:p>
        </w:tc>
        <w:tc>
          <w:tcPr>
            <w:tcW w:w="1418" w:type="dxa"/>
          </w:tcPr>
          <w:p w:rsidR="00D426B8" w:rsidRDefault="00D426B8" w:rsidP="00763FA7">
            <w:pPr>
              <w:pStyle w:val="ac"/>
              <w:jc w:val="center"/>
              <w:rPr>
                <w:lang w:val="uk-UA"/>
              </w:rPr>
            </w:pPr>
            <w:r>
              <w:rPr>
                <w:lang w:val="uk-UA"/>
              </w:rPr>
              <w:t>од.</w:t>
            </w:r>
          </w:p>
        </w:tc>
        <w:tc>
          <w:tcPr>
            <w:tcW w:w="1134" w:type="dxa"/>
          </w:tcPr>
          <w:p w:rsidR="00D426B8" w:rsidRDefault="00D426B8" w:rsidP="00763FA7">
            <w:pPr>
              <w:pStyle w:val="ac"/>
              <w:jc w:val="center"/>
              <w:rPr>
                <w:lang w:val="uk-UA"/>
              </w:rPr>
            </w:pPr>
          </w:p>
        </w:tc>
        <w:tc>
          <w:tcPr>
            <w:tcW w:w="1098" w:type="dxa"/>
          </w:tcPr>
          <w:p w:rsidR="00D426B8" w:rsidRDefault="00D426B8" w:rsidP="00763FA7">
            <w:pPr>
              <w:pStyle w:val="ac"/>
              <w:jc w:val="center"/>
              <w:rPr>
                <w:lang w:val="uk-UA"/>
              </w:rPr>
            </w:pPr>
          </w:p>
        </w:tc>
      </w:tr>
      <w:tr w:rsidR="00D426B8" w:rsidTr="00763FA7">
        <w:tc>
          <w:tcPr>
            <w:tcW w:w="675" w:type="dxa"/>
          </w:tcPr>
          <w:p w:rsidR="00D426B8" w:rsidRDefault="00D426B8" w:rsidP="00763FA7">
            <w:pPr>
              <w:pStyle w:val="ac"/>
              <w:rPr>
                <w:lang w:val="uk-UA"/>
              </w:rPr>
            </w:pPr>
          </w:p>
        </w:tc>
        <w:tc>
          <w:tcPr>
            <w:tcW w:w="5245" w:type="dxa"/>
          </w:tcPr>
          <w:p w:rsidR="00D426B8" w:rsidRDefault="00D426B8" w:rsidP="00763FA7">
            <w:pPr>
              <w:pStyle w:val="ac"/>
              <w:rPr>
                <w:lang w:val="uk-UA"/>
              </w:rPr>
            </w:pPr>
            <w:r>
              <w:rPr>
                <w:lang w:val="uk-UA"/>
              </w:rPr>
              <w:t>- кущів троянд</w:t>
            </w:r>
          </w:p>
        </w:tc>
        <w:tc>
          <w:tcPr>
            <w:tcW w:w="1418" w:type="dxa"/>
          </w:tcPr>
          <w:p w:rsidR="00D426B8" w:rsidRDefault="00D426B8" w:rsidP="00763FA7">
            <w:pPr>
              <w:pStyle w:val="ac"/>
              <w:jc w:val="center"/>
              <w:rPr>
                <w:lang w:val="uk-UA"/>
              </w:rPr>
            </w:pPr>
            <w:r>
              <w:rPr>
                <w:lang w:val="uk-UA"/>
              </w:rPr>
              <w:t>од.</w:t>
            </w:r>
          </w:p>
        </w:tc>
        <w:tc>
          <w:tcPr>
            <w:tcW w:w="1134" w:type="dxa"/>
          </w:tcPr>
          <w:p w:rsidR="00D426B8" w:rsidRDefault="00D426B8" w:rsidP="00763FA7">
            <w:pPr>
              <w:pStyle w:val="ac"/>
              <w:jc w:val="center"/>
              <w:rPr>
                <w:lang w:val="uk-UA"/>
              </w:rPr>
            </w:pPr>
          </w:p>
        </w:tc>
        <w:tc>
          <w:tcPr>
            <w:tcW w:w="1098" w:type="dxa"/>
          </w:tcPr>
          <w:p w:rsidR="00D426B8" w:rsidRDefault="00D426B8" w:rsidP="00763FA7">
            <w:pPr>
              <w:pStyle w:val="ac"/>
              <w:jc w:val="center"/>
              <w:rPr>
                <w:lang w:val="uk-UA"/>
              </w:rPr>
            </w:pPr>
          </w:p>
        </w:tc>
      </w:tr>
      <w:tr w:rsidR="00D426B8" w:rsidTr="00763FA7">
        <w:tc>
          <w:tcPr>
            <w:tcW w:w="675" w:type="dxa"/>
          </w:tcPr>
          <w:p w:rsidR="00D426B8" w:rsidRDefault="00D426B8" w:rsidP="00763FA7">
            <w:pPr>
              <w:pStyle w:val="ac"/>
              <w:rPr>
                <w:lang w:val="uk-UA"/>
              </w:rPr>
            </w:pPr>
          </w:p>
        </w:tc>
        <w:tc>
          <w:tcPr>
            <w:tcW w:w="5245" w:type="dxa"/>
          </w:tcPr>
          <w:p w:rsidR="00D426B8" w:rsidRDefault="00D426B8" w:rsidP="00763FA7">
            <w:pPr>
              <w:pStyle w:val="ac"/>
              <w:rPr>
                <w:lang w:val="uk-UA"/>
              </w:rPr>
            </w:pPr>
            <w:r>
              <w:rPr>
                <w:lang w:val="uk-UA"/>
              </w:rPr>
              <w:t>- засіяно газонів</w:t>
            </w:r>
          </w:p>
        </w:tc>
        <w:tc>
          <w:tcPr>
            <w:tcW w:w="1418" w:type="dxa"/>
          </w:tcPr>
          <w:p w:rsidR="00D426B8" w:rsidRDefault="00D426B8" w:rsidP="00763FA7">
            <w:pPr>
              <w:pStyle w:val="ac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м.кв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134" w:type="dxa"/>
          </w:tcPr>
          <w:p w:rsidR="00D426B8" w:rsidRDefault="00D426B8" w:rsidP="00763FA7">
            <w:pPr>
              <w:pStyle w:val="ac"/>
              <w:jc w:val="center"/>
              <w:rPr>
                <w:lang w:val="uk-UA"/>
              </w:rPr>
            </w:pPr>
          </w:p>
        </w:tc>
        <w:tc>
          <w:tcPr>
            <w:tcW w:w="1098" w:type="dxa"/>
          </w:tcPr>
          <w:p w:rsidR="00D426B8" w:rsidRDefault="00D426B8" w:rsidP="00763FA7">
            <w:pPr>
              <w:pStyle w:val="ac"/>
              <w:jc w:val="center"/>
              <w:rPr>
                <w:lang w:val="uk-UA"/>
              </w:rPr>
            </w:pPr>
          </w:p>
        </w:tc>
      </w:tr>
      <w:tr w:rsidR="00D426B8" w:rsidTr="00763FA7">
        <w:tc>
          <w:tcPr>
            <w:tcW w:w="675" w:type="dxa"/>
          </w:tcPr>
          <w:p w:rsidR="00D426B8" w:rsidRDefault="00D426B8" w:rsidP="00763FA7">
            <w:pPr>
              <w:pStyle w:val="ac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5245" w:type="dxa"/>
          </w:tcPr>
          <w:p w:rsidR="00D426B8" w:rsidRDefault="00D426B8" w:rsidP="00D426B8">
            <w:pPr>
              <w:pStyle w:val="ac"/>
              <w:rPr>
                <w:lang w:val="uk-UA"/>
              </w:rPr>
            </w:pPr>
            <w:r>
              <w:rPr>
                <w:lang w:val="uk-UA"/>
              </w:rPr>
              <w:t>Приведено до належного стану</w:t>
            </w:r>
          </w:p>
        </w:tc>
        <w:tc>
          <w:tcPr>
            <w:tcW w:w="1418" w:type="dxa"/>
          </w:tcPr>
          <w:p w:rsidR="00D426B8" w:rsidRDefault="00D426B8" w:rsidP="00763FA7">
            <w:pPr>
              <w:pStyle w:val="ac"/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D426B8" w:rsidRDefault="00D426B8" w:rsidP="00763FA7">
            <w:pPr>
              <w:pStyle w:val="ac"/>
              <w:jc w:val="center"/>
              <w:rPr>
                <w:lang w:val="uk-UA"/>
              </w:rPr>
            </w:pPr>
          </w:p>
        </w:tc>
        <w:tc>
          <w:tcPr>
            <w:tcW w:w="1098" w:type="dxa"/>
          </w:tcPr>
          <w:p w:rsidR="00D426B8" w:rsidRDefault="00D426B8" w:rsidP="00763FA7">
            <w:pPr>
              <w:pStyle w:val="ac"/>
              <w:jc w:val="center"/>
              <w:rPr>
                <w:lang w:val="uk-UA"/>
              </w:rPr>
            </w:pPr>
          </w:p>
        </w:tc>
      </w:tr>
      <w:tr w:rsidR="00D426B8" w:rsidTr="00763FA7">
        <w:tc>
          <w:tcPr>
            <w:tcW w:w="675" w:type="dxa"/>
          </w:tcPr>
          <w:p w:rsidR="00D426B8" w:rsidRDefault="00D426B8" w:rsidP="00763FA7">
            <w:pPr>
              <w:pStyle w:val="ac"/>
              <w:rPr>
                <w:lang w:val="uk-UA"/>
              </w:rPr>
            </w:pPr>
          </w:p>
        </w:tc>
        <w:tc>
          <w:tcPr>
            <w:tcW w:w="5245" w:type="dxa"/>
          </w:tcPr>
          <w:p w:rsidR="00D426B8" w:rsidRDefault="00D426B8" w:rsidP="00763FA7">
            <w:pPr>
              <w:pStyle w:val="ac"/>
              <w:rPr>
                <w:lang w:val="uk-UA"/>
              </w:rPr>
            </w:pPr>
            <w:r>
              <w:rPr>
                <w:lang w:val="uk-UA"/>
              </w:rPr>
              <w:t>- братських могил</w:t>
            </w:r>
          </w:p>
        </w:tc>
        <w:tc>
          <w:tcPr>
            <w:tcW w:w="1418" w:type="dxa"/>
          </w:tcPr>
          <w:p w:rsidR="00D426B8" w:rsidRDefault="00D426B8" w:rsidP="00763FA7">
            <w:pPr>
              <w:pStyle w:val="ac"/>
              <w:jc w:val="center"/>
              <w:rPr>
                <w:lang w:val="uk-UA"/>
              </w:rPr>
            </w:pPr>
            <w:r>
              <w:rPr>
                <w:lang w:val="uk-UA"/>
              </w:rPr>
              <w:t>од.</w:t>
            </w:r>
          </w:p>
        </w:tc>
        <w:tc>
          <w:tcPr>
            <w:tcW w:w="1134" w:type="dxa"/>
          </w:tcPr>
          <w:p w:rsidR="00D426B8" w:rsidRDefault="00D426B8" w:rsidP="00763FA7">
            <w:pPr>
              <w:pStyle w:val="ac"/>
              <w:jc w:val="center"/>
              <w:rPr>
                <w:lang w:val="uk-UA"/>
              </w:rPr>
            </w:pPr>
          </w:p>
        </w:tc>
        <w:tc>
          <w:tcPr>
            <w:tcW w:w="1098" w:type="dxa"/>
          </w:tcPr>
          <w:p w:rsidR="00D426B8" w:rsidRDefault="00D426B8" w:rsidP="00763FA7">
            <w:pPr>
              <w:pStyle w:val="ac"/>
              <w:jc w:val="center"/>
              <w:rPr>
                <w:lang w:val="uk-UA"/>
              </w:rPr>
            </w:pPr>
          </w:p>
        </w:tc>
      </w:tr>
      <w:tr w:rsidR="00D426B8" w:rsidTr="00763FA7">
        <w:tc>
          <w:tcPr>
            <w:tcW w:w="675" w:type="dxa"/>
          </w:tcPr>
          <w:p w:rsidR="00D426B8" w:rsidRDefault="00D426B8" w:rsidP="00763FA7">
            <w:pPr>
              <w:pStyle w:val="ac"/>
              <w:rPr>
                <w:lang w:val="uk-UA"/>
              </w:rPr>
            </w:pPr>
          </w:p>
        </w:tc>
        <w:tc>
          <w:tcPr>
            <w:tcW w:w="5245" w:type="dxa"/>
          </w:tcPr>
          <w:p w:rsidR="00D426B8" w:rsidRPr="00E85F63" w:rsidRDefault="00D426B8" w:rsidP="00763FA7">
            <w:pPr>
              <w:pStyle w:val="ac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proofErr w:type="spellStart"/>
            <w:r>
              <w:rPr>
                <w:lang w:val="uk-UA"/>
              </w:rPr>
              <w:t>пам</w:t>
            </w:r>
            <w:proofErr w:type="spellEnd"/>
            <w:r w:rsidRPr="00E85F63">
              <w:t>’</w:t>
            </w:r>
            <w:proofErr w:type="spellStart"/>
            <w:r>
              <w:rPr>
                <w:lang w:val="uk-UA"/>
              </w:rPr>
              <w:t>ятників</w:t>
            </w:r>
            <w:proofErr w:type="spellEnd"/>
            <w:r>
              <w:rPr>
                <w:lang w:val="uk-UA"/>
              </w:rPr>
              <w:t xml:space="preserve"> та могил громадського значення</w:t>
            </w:r>
          </w:p>
        </w:tc>
        <w:tc>
          <w:tcPr>
            <w:tcW w:w="1418" w:type="dxa"/>
          </w:tcPr>
          <w:p w:rsidR="00D426B8" w:rsidRDefault="00D426B8" w:rsidP="00763FA7">
            <w:pPr>
              <w:pStyle w:val="ac"/>
              <w:jc w:val="center"/>
              <w:rPr>
                <w:lang w:val="uk-UA"/>
              </w:rPr>
            </w:pPr>
            <w:r>
              <w:rPr>
                <w:lang w:val="uk-UA"/>
              </w:rPr>
              <w:t>од.</w:t>
            </w:r>
          </w:p>
        </w:tc>
        <w:tc>
          <w:tcPr>
            <w:tcW w:w="1134" w:type="dxa"/>
          </w:tcPr>
          <w:p w:rsidR="00D426B8" w:rsidRDefault="00D426B8" w:rsidP="00763FA7">
            <w:pPr>
              <w:pStyle w:val="ac"/>
              <w:jc w:val="center"/>
              <w:rPr>
                <w:lang w:val="uk-UA"/>
              </w:rPr>
            </w:pPr>
          </w:p>
        </w:tc>
        <w:tc>
          <w:tcPr>
            <w:tcW w:w="1098" w:type="dxa"/>
          </w:tcPr>
          <w:p w:rsidR="00D426B8" w:rsidRDefault="00D426B8" w:rsidP="00763FA7">
            <w:pPr>
              <w:pStyle w:val="ac"/>
              <w:jc w:val="center"/>
              <w:rPr>
                <w:lang w:val="uk-UA"/>
              </w:rPr>
            </w:pPr>
          </w:p>
        </w:tc>
      </w:tr>
      <w:tr w:rsidR="00D426B8" w:rsidTr="00763FA7">
        <w:tc>
          <w:tcPr>
            <w:tcW w:w="675" w:type="dxa"/>
          </w:tcPr>
          <w:p w:rsidR="00D426B8" w:rsidRDefault="00D426B8" w:rsidP="00763FA7">
            <w:pPr>
              <w:pStyle w:val="ac"/>
              <w:rPr>
                <w:lang w:val="uk-UA"/>
              </w:rPr>
            </w:pPr>
          </w:p>
        </w:tc>
        <w:tc>
          <w:tcPr>
            <w:tcW w:w="5245" w:type="dxa"/>
          </w:tcPr>
          <w:p w:rsidR="00D426B8" w:rsidRDefault="00D426B8" w:rsidP="00763FA7">
            <w:pPr>
              <w:pStyle w:val="ac"/>
              <w:rPr>
                <w:lang w:val="uk-UA"/>
              </w:rPr>
            </w:pPr>
            <w:r>
              <w:rPr>
                <w:lang w:val="uk-UA"/>
              </w:rPr>
              <w:t>- кладовищ (розчищено/вивезено)</w:t>
            </w:r>
          </w:p>
        </w:tc>
        <w:tc>
          <w:tcPr>
            <w:tcW w:w="1418" w:type="dxa"/>
          </w:tcPr>
          <w:p w:rsidR="00D426B8" w:rsidRDefault="00D426B8" w:rsidP="00763FA7">
            <w:pPr>
              <w:pStyle w:val="ac"/>
              <w:jc w:val="center"/>
              <w:rPr>
                <w:lang w:val="uk-UA"/>
              </w:rPr>
            </w:pPr>
            <w:r>
              <w:rPr>
                <w:lang w:val="uk-UA"/>
              </w:rPr>
              <w:t>од./</w:t>
            </w:r>
            <w:proofErr w:type="spellStart"/>
            <w:r>
              <w:rPr>
                <w:lang w:val="uk-UA"/>
              </w:rPr>
              <w:t>м.куб</w:t>
            </w:r>
            <w:proofErr w:type="spellEnd"/>
          </w:p>
        </w:tc>
        <w:tc>
          <w:tcPr>
            <w:tcW w:w="1134" w:type="dxa"/>
          </w:tcPr>
          <w:p w:rsidR="00D426B8" w:rsidRDefault="00D426B8" w:rsidP="00763FA7">
            <w:pPr>
              <w:pStyle w:val="ac"/>
              <w:jc w:val="center"/>
              <w:rPr>
                <w:lang w:val="uk-UA"/>
              </w:rPr>
            </w:pPr>
          </w:p>
        </w:tc>
        <w:tc>
          <w:tcPr>
            <w:tcW w:w="1098" w:type="dxa"/>
          </w:tcPr>
          <w:p w:rsidR="00D426B8" w:rsidRDefault="00D426B8" w:rsidP="00763FA7">
            <w:pPr>
              <w:pStyle w:val="ac"/>
              <w:jc w:val="center"/>
              <w:rPr>
                <w:lang w:val="uk-UA"/>
              </w:rPr>
            </w:pPr>
          </w:p>
        </w:tc>
      </w:tr>
      <w:tr w:rsidR="00D426B8" w:rsidTr="00763FA7">
        <w:tc>
          <w:tcPr>
            <w:tcW w:w="675" w:type="dxa"/>
          </w:tcPr>
          <w:p w:rsidR="00D426B8" w:rsidRDefault="00D426B8" w:rsidP="00763FA7">
            <w:pPr>
              <w:pStyle w:val="ac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5245" w:type="dxa"/>
          </w:tcPr>
          <w:p w:rsidR="00D426B8" w:rsidRDefault="00D426B8" w:rsidP="00763FA7">
            <w:pPr>
              <w:pStyle w:val="ac"/>
              <w:rPr>
                <w:lang w:val="uk-UA"/>
              </w:rPr>
            </w:pPr>
            <w:r>
              <w:rPr>
                <w:lang w:val="uk-UA"/>
              </w:rPr>
              <w:t>Відремонтовано та відновлено</w:t>
            </w:r>
          </w:p>
        </w:tc>
        <w:tc>
          <w:tcPr>
            <w:tcW w:w="1418" w:type="dxa"/>
          </w:tcPr>
          <w:p w:rsidR="00D426B8" w:rsidRDefault="00D426B8" w:rsidP="00763FA7">
            <w:pPr>
              <w:pStyle w:val="ac"/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D426B8" w:rsidRDefault="00D426B8" w:rsidP="00763FA7">
            <w:pPr>
              <w:pStyle w:val="ac"/>
              <w:jc w:val="center"/>
              <w:rPr>
                <w:lang w:val="uk-UA"/>
              </w:rPr>
            </w:pPr>
          </w:p>
        </w:tc>
        <w:tc>
          <w:tcPr>
            <w:tcW w:w="1098" w:type="dxa"/>
          </w:tcPr>
          <w:p w:rsidR="00D426B8" w:rsidRDefault="00D426B8" w:rsidP="00763FA7">
            <w:pPr>
              <w:pStyle w:val="ac"/>
              <w:jc w:val="center"/>
              <w:rPr>
                <w:lang w:val="uk-UA"/>
              </w:rPr>
            </w:pPr>
          </w:p>
        </w:tc>
      </w:tr>
      <w:tr w:rsidR="00D426B8" w:rsidTr="00763FA7">
        <w:tc>
          <w:tcPr>
            <w:tcW w:w="675" w:type="dxa"/>
          </w:tcPr>
          <w:p w:rsidR="00D426B8" w:rsidRDefault="00D426B8" w:rsidP="00763FA7">
            <w:pPr>
              <w:pStyle w:val="ac"/>
              <w:rPr>
                <w:lang w:val="uk-UA"/>
              </w:rPr>
            </w:pPr>
          </w:p>
        </w:tc>
        <w:tc>
          <w:tcPr>
            <w:tcW w:w="5245" w:type="dxa"/>
          </w:tcPr>
          <w:p w:rsidR="00D426B8" w:rsidRDefault="00D426B8" w:rsidP="00D426B8">
            <w:pPr>
              <w:pStyle w:val="ac"/>
              <w:rPr>
                <w:lang w:val="uk-UA"/>
              </w:rPr>
            </w:pPr>
            <w:r>
              <w:rPr>
                <w:lang w:val="uk-UA"/>
              </w:rPr>
              <w:t>Дитячих майданчиків</w:t>
            </w:r>
          </w:p>
          <w:p w:rsidR="00D426B8" w:rsidRDefault="00D426B8" w:rsidP="00D426B8">
            <w:pPr>
              <w:pStyle w:val="ac"/>
              <w:rPr>
                <w:lang w:val="uk-UA"/>
              </w:rPr>
            </w:pPr>
            <w:r>
              <w:rPr>
                <w:lang w:val="uk-UA"/>
              </w:rPr>
              <w:t>спортивних майданчиків</w:t>
            </w:r>
          </w:p>
          <w:p w:rsidR="00D426B8" w:rsidRDefault="00D426B8" w:rsidP="00D426B8">
            <w:pPr>
              <w:pStyle w:val="ac"/>
              <w:rPr>
                <w:lang w:val="uk-UA"/>
              </w:rPr>
            </w:pPr>
            <w:r>
              <w:rPr>
                <w:lang w:val="uk-UA"/>
              </w:rPr>
              <w:t>футбольних полів</w:t>
            </w:r>
          </w:p>
          <w:p w:rsidR="00D426B8" w:rsidRDefault="00D426B8" w:rsidP="00D426B8">
            <w:pPr>
              <w:pStyle w:val="ac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пішеходних</w:t>
            </w:r>
            <w:proofErr w:type="spellEnd"/>
            <w:r>
              <w:rPr>
                <w:lang w:val="uk-UA"/>
              </w:rPr>
              <w:t xml:space="preserve"> шляхів</w:t>
            </w:r>
          </w:p>
          <w:p w:rsidR="00D426B8" w:rsidRDefault="00D426B8" w:rsidP="00D426B8">
            <w:pPr>
              <w:pStyle w:val="ac"/>
              <w:rPr>
                <w:lang w:val="uk-UA"/>
              </w:rPr>
            </w:pPr>
            <w:r>
              <w:rPr>
                <w:lang w:val="uk-UA"/>
              </w:rPr>
              <w:t>тротуарів</w:t>
            </w:r>
          </w:p>
          <w:p w:rsidR="00D426B8" w:rsidRDefault="00D426B8" w:rsidP="00D426B8">
            <w:pPr>
              <w:pStyle w:val="ac"/>
              <w:rPr>
                <w:lang w:val="uk-UA"/>
              </w:rPr>
            </w:pPr>
            <w:r>
              <w:rPr>
                <w:lang w:val="uk-UA"/>
              </w:rPr>
              <w:t>огорож</w:t>
            </w:r>
          </w:p>
        </w:tc>
        <w:tc>
          <w:tcPr>
            <w:tcW w:w="1418" w:type="dxa"/>
          </w:tcPr>
          <w:p w:rsidR="008C1D6F" w:rsidRDefault="008C1D6F" w:rsidP="00763FA7">
            <w:pPr>
              <w:pStyle w:val="ac"/>
              <w:jc w:val="center"/>
              <w:rPr>
                <w:lang w:val="uk-UA"/>
              </w:rPr>
            </w:pPr>
            <w:r>
              <w:rPr>
                <w:lang w:val="uk-UA"/>
              </w:rPr>
              <w:t>Од</w:t>
            </w:r>
          </w:p>
          <w:p w:rsidR="00D426B8" w:rsidRDefault="00D426B8" w:rsidP="00763FA7">
            <w:pPr>
              <w:pStyle w:val="ac"/>
              <w:jc w:val="center"/>
              <w:rPr>
                <w:lang w:val="uk-UA"/>
              </w:rPr>
            </w:pPr>
            <w:r>
              <w:rPr>
                <w:lang w:val="uk-UA"/>
              </w:rPr>
              <w:t>Од</w:t>
            </w:r>
          </w:p>
          <w:p w:rsidR="00D426B8" w:rsidRDefault="00D426B8" w:rsidP="00763FA7">
            <w:pPr>
              <w:pStyle w:val="ac"/>
              <w:jc w:val="center"/>
              <w:rPr>
                <w:lang w:val="uk-UA"/>
              </w:rPr>
            </w:pPr>
            <w:r>
              <w:rPr>
                <w:lang w:val="uk-UA"/>
              </w:rPr>
              <w:t>Од</w:t>
            </w:r>
          </w:p>
          <w:p w:rsidR="00D426B8" w:rsidRDefault="00D426B8" w:rsidP="00763FA7">
            <w:pPr>
              <w:pStyle w:val="ac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Кв.м</w:t>
            </w:r>
            <w:proofErr w:type="spellEnd"/>
            <w:r>
              <w:rPr>
                <w:lang w:val="uk-UA"/>
              </w:rPr>
              <w:t>.</w:t>
            </w:r>
          </w:p>
          <w:p w:rsidR="00D426B8" w:rsidRDefault="00D426B8" w:rsidP="00763FA7">
            <w:pPr>
              <w:pStyle w:val="ac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Кв.м</w:t>
            </w:r>
            <w:proofErr w:type="spellEnd"/>
          </w:p>
          <w:p w:rsidR="00D426B8" w:rsidRDefault="008C1D6F" w:rsidP="008C1D6F">
            <w:pPr>
              <w:pStyle w:val="ac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П.м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134" w:type="dxa"/>
          </w:tcPr>
          <w:p w:rsidR="00D426B8" w:rsidRDefault="00D426B8" w:rsidP="00763FA7">
            <w:pPr>
              <w:pStyle w:val="ac"/>
              <w:jc w:val="center"/>
              <w:rPr>
                <w:lang w:val="uk-UA"/>
              </w:rPr>
            </w:pPr>
          </w:p>
        </w:tc>
        <w:tc>
          <w:tcPr>
            <w:tcW w:w="1098" w:type="dxa"/>
          </w:tcPr>
          <w:p w:rsidR="00D426B8" w:rsidRDefault="00D426B8" w:rsidP="00763FA7">
            <w:pPr>
              <w:pStyle w:val="ac"/>
              <w:jc w:val="center"/>
              <w:rPr>
                <w:lang w:val="uk-UA"/>
              </w:rPr>
            </w:pPr>
          </w:p>
        </w:tc>
      </w:tr>
      <w:tr w:rsidR="00D426B8" w:rsidTr="00763FA7">
        <w:tc>
          <w:tcPr>
            <w:tcW w:w="675" w:type="dxa"/>
          </w:tcPr>
          <w:p w:rsidR="00D426B8" w:rsidRDefault="00D426B8" w:rsidP="008C1D6F">
            <w:pPr>
              <w:pStyle w:val="ac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8C1D6F">
              <w:rPr>
                <w:lang w:val="uk-UA"/>
              </w:rPr>
              <w:t>8</w:t>
            </w:r>
            <w:r>
              <w:rPr>
                <w:lang w:val="uk-UA"/>
              </w:rPr>
              <w:t>.</w:t>
            </w:r>
          </w:p>
        </w:tc>
        <w:tc>
          <w:tcPr>
            <w:tcW w:w="5245" w:type="dxa"/>
          </w:tcPr>
          <w:p w:rsidR="00D426B8" w:rsidRDefault="00D426B8" w:rsidP="008C1D6F">
            <w:pPr>
              <w:pStyle w:val="ac"/>
              <w:rPr>
                <w:lang w:val="uk-UA"/>
              </w:rPr>
            </w:pPr>
            <w:r>
              <w:rPr>
                <w:lang w:val="uk-UA"/>
              </w:rPr>
              <w:t>Відремонтовано та пофарбовано елементів</w:t>
            </w:r>
            <w:r w:rsidR="008C1D6F">
              <w:rPr>
                <w:lang w:val="uk-UA"/>
              </w:rPr>
              <w:t>,</w:t>
            </w:r>
            <w:r>
              <w:rPr>
                <w:lang w:val="uk-UA"/>
              </w:rPr>
              <w:t xml:space="preserve"> фасадів</w:t>
            </w:r>
            <w:r w:rsidR="008C1D6F">
              <w:rPr>
                <w:lang w:val="uk-UA"/>
              </w:rPr>
              <w:t>, будівель</w:t>
            </w:r>
          </w:p>
        </w:tc>
        <w:tc>
          <w:tcPr>
            <w:tcW w:w="1418" w:type="dxa"/>
          </w:tcPr>
          <w:p w:rsidR="00D426B8" w:rsidRDefault="00D426B8" w:rsidP="00763FA7">
            <w:pPr>
              <w:pStyle w:val="ac"/>
              <w:jc w:val="center"/>
              <w:rPr>
                <w:lang w:val="uk-UA"/>
              </w:rPr>
            </w:pPr>
          </w:p>
          <w:p w:rsidR="00D426B8" w:rsidRDefault="008C1D6F" w:rsidP="00763FA7">
            <w:pPr>
              <w:pStyle w:val="ac"/>
              <w:jc w:val="center"/>
              <w:rPr>
                <w:lang w:val="uk-UA"/>
              </w:rPr>
            </w:pPr>
            <w:r>
              <w:rPr>
                <w:lang w:val="uk-UA"/>
              </w:rPr>
              <w:t>О</w:t>
            </w:r>
            <w:r w:rsidR="00D426B8">
              <w:rPr>
                <w:lang w:val="uk-UA"/>
              </w:rPr>
              <w:t>д</w:t>
            </w:r>
            <w:r>
              <w:rPr>
                <w:lang w:val="uk-UA"/>
              </w:rPr>
              <w:t>/</w:t>
            </w:r>
            <w:proofErr w:type="spellStart"/>
            <w:r>
              <w:rPr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</w:tcPr>
          <w:p w:rsidR="00D426B8" w:rsidRDefault="00D426B8" w:rsidP="00763FA7">
            <w:pPr>
              <w:pStyle w:val="ac"/>
              <w:jc w:val="center"/>
              <w:rPr>
                <w:lang w:val="uk-UA"/>
              </w:rPr>
            </w:pPr>
          </w:p>
        </w:tc>
        <w:tc>
          <w:tcPr>
            <w:tcW w:w="1098" w:type="dxa"/>
          </w:tcPr>
          <w:p w:rsidR="00D426B8" w:rsidRDefault="00D426B8" w:rsidP="00763FA7">
            <w:pPr>
              <w:pStyle w:val="ac"/>
              <w:jc w:val="center"/>
              <w:rPr>
                <w:lang w:val="uk-UA"/>
              </w:rPr>
            </w:pPr>
          </w:p>
        </w:tc>
      </w:tr>
      <w:tr w:rsidR="008C1D6F" w:rsidTr="00763FA7">
        <w:tc>
          <w:tcPr>
            <w:tcW w:w="675" w:type="dxa"/>
          </w:tcPr>
          <w:p w:rsidR="008C1D6F" w:rsidRDefault="008C1D6F" w:rsidP="008C1D6F">
            <w:pPr>
              <w:pStyle w:val="ac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5245" w:type="dxa"/>
          </w:tcPr>
          <w:p w:rsidR="008C1D6F" w:rsidRDefault="008C1D6F" w:rsidP="008C1D6F">
            <w:pPr>
              <w:pStyle w:val="ac"/>
              <w:rPr>
                <w:lang w:val="uk-UA"/>
              </w:rPr>
            </w:pPr>
            <w:r>
              <w:rPr>
                <w:lang w:val="uk-UA"/>
              </w:rPr>
              <w:t>Вивезено сміття</w:t>
            </w:r>
          </w:p>
        </w:tc>
        <w:tc>
          <w:tcPr>
            <w:tcW w:w="1418" w:type="dxa"/>
          </w:tcPr>
          <w:p w:rsidR="008C1D6F" w:rsidRDefault="008C1D6F" w:rsidP="00763FA7">
            <w:pPr>
              <w:pStyle w:val="ac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Куб.м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134" w:type="dxa"/>
          </w:tcPr>
          <w:p w:rsidR="008C1D6F" w:rsidRDefault="008C1D6F" w:rsidP="00763FA7">
            <w:pPr>
              <w:pStyle w:val="ac"/>
              <w:jc w:val="center"/>
              <w:rPr>
                <w:lang w:val="uk-UA"/>
              </w:rPr>
            </w:pPr>
          </w:p>
        </w:tc>
        <w:tc>
          <w:tcPr>
            <w:tcW w:w="1098" w:type="dxa"/>
          </w:tcPr>
          <w:p w:rsidR="008C1D6F" w:rsidRDefault="008C1D6F" w:rsidP="00763FA7">
            <w:pPr>
              <w:pStyle w:val="ac"/>
              <w:jc w:val="center"/>
              <w:rPr>
                <w:lang w:val="uk-UA"/>
              </w:rPr>
            </w:pPr>
          </w:p>
        </w:tc>
      </w:tr>
      <w:tr w:rsidR="00D426B8" w:rsidTr="00763FA7">
        <w:tc>
          <w:tcPr>
            <w:tcW w:w="675" w:type="dxa"/>
          </w:tcPr>
          <w:p w:rsidR="00D426B8" w:rsidRDefault="00D426B8" w:rsidP="00763FA7">
            <w:pPr>
              <w:pStyle w:val="ac"/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5245" w:type="dxa"/>
          </w:tcPr>
          <w:p w:rsidR="00D426B8" w:rsidRDefault="00D426B8" w:rsidP="00763FA7">
            <w:pPr>
              <w:pStyle w:val="ac"/>
              <w:rPr>
                <w:lang w:val="uk-UA"/>
              </w:rPr>
            </w:pPr>
            <w:r>
              <w:rPr>
                <w:lang w:val="uk-UA"/>
              </w:rPr>
              <w:t>Обсяги робіт з ліквідації безхазяйних звалищ</w:t>
            </w:r>
          </w:p>
        </w:tc>
        <w:tc>
          <w:tcPr>
            <w:tcW w:w="1418" w:type="dxa"/>
          </w:tcPr>
          <w:p w:rsidR="00D426B8" w:rsidRDefault="00D426B8" w:rsidP="00763FA7">
            <w:pPr>
              <w:pStyle w:val="ac"/>
              <w:jc w:val="center"/>
              <w:rPr>
                <w:lang w:val="uk-UA"/>
              </w:rPr>
            </w:pPr>
            <w:r>
              <w:rPr>
                <w:lang w:val="uk-UA"/>
              </w:rPr>
              <w:t>од./</w:t>
            </w:r>
            <w:proofErr w:type="spellStart"/>
            <w:r>
              <w:rPr>
                <w:lang w:val="uk-UA"/>
              </w:rPr>
              <w:t>м.куб</w:t>
            </w:r>
            <w:proofErr w:type="spellEnd"/>
          </w:p>
        </w:tc>
        <w:tc>
          <w:tcPr>
            <w:tcW w:w="1134" w:type="dxa"/>
          </w:tcPr>
          <w:p w:rsidR="00D426B8" w:rsidRDefault="00D426B8" w:rsidP="00763FA7">
            <w:pPr>
              <w:pStyle w:val="ac"/>
              <w:jc w:val="center"/>
              <w:rPr>
                <w:lang w:val="uk-UA"/>
              </w:rPr>
            </w:pPr>
          </w:p>
        </w:tc>
        <w:tc>
          <w:tcPr>
            <w:tcW w:w="1098" w:type="dxa"/>
          </w:tcPr>
          <w:p w:rsidR="00D426B8" w:rsidRDefault="00D426B8" w:rsidP="00763FA7">
            <w:pPr>
              <w:pStyle w:val="ac"/>
              <w:jc w:val="center"/>
              <w:rPr>
                <w:lang w:val="uk-UA"/>
              </w:rPr>
            </w:pPr>
          </w:p>
        </w:tc>
      </w:tr>
      <w:tr w:rsidR="00D426B8" w:rsidTr="00763FA7">
        <w:tc>
          <w:tcPr>
            <w:tcW w:w="675" w:type="dxa"/>
          </w:tcPr>
          <w:p w:rsidR="00D426B8" w:rsidRDefault="00D426B8" w:rsidP="00763FA7">
            <w:pPr>
              <w:pStyle w:val="ac"/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5245" w:type="dxa"/>
          </w:tcPr>
          <w:p w:rsidR="00D426B8" w:rsidRDefault="00D426B8" w:rsidP="00763FA7">
            <w:pPr>
              <w:pStyle w:val="ac"/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Розчищенно</w:t>
            </w:r>
            <w:proofErr w:type="spellEnd"/>
            <w:r>
              <w:rPr>
                <w:lang w:val="uk-UA"/>
              </w:rPr>
              <w:t xml:space="preserve"> берегів, пляжів водних об’єктів </w:t>
            </w:r>
          </w:p>
        </w:tc>
        <w:tc>
          <w:tcPr>
            <w:tcW w:w="1418" w:type="dxa"/>
          </w:tcPr>
          <w:p w:rsidR="00D426B8" w:rsidRDefault="00D426B8" w:rsidP="00763FA7">
            <w:pPr>
              <w:pStyle w:val="ac"/>
              <w:jc w:val="center"/>
              <w:rPr>
                <w:lang w:val="uk-UA"/>
              </w:rPr>
            </w:pPr>
            <w:r>
              <w:rPr>
                <w:lang w:val="uk-UA"/>
              </w:rPr>
              <w:t>км</w:t>
            </w:r>
          </w:p>
        </w:tc>
        <w:tc>
          <w:tcPr>
            <w:tcW w:w="1134" w:type="dxa"/>
          </w:tcPr>
          <w:p w:rsidR="00D426B8" w:rsidRDefault="00D426B8" w:rsidP="00763FA7">
            <w:pPr>
              <w:pStyle w:val="ac"/>
              <w:jc w:val="center"/>
              <w:rPr>
                <w:lang w:val="uk-UA"/>
              </w:rPr>
            </w:pPr>
          </w:p>
        </w:tc>
        <w:tc>
          <w:tcPr>
            <w:tcW w:w="1098" w:type="dxa"/>
          </w:tcPr>
          <w:p w:rsidR="00D426B8" w:rsidRDefault="00D426B8" w:rsidP="00763FA7">
            <w:pPr>
              <w:pStyle w:val="ac"/>
              <w:jc w:val="center"/>
              <w:rPr>
                <w:lang w:val="uk-UA"/>
              </w:rPr>
            </w:pPr>
          </w:p>
        </w:tc>
      </w:tr>
      <w:tr w:rsidR="00D426B8" w:rsidTr="00763FA7">
        <w:tc>
          <w:tcPr>
            <w:tcW w:w="675" w:type="dxa"/>
          </w:tcPr>
          <w:p w:rsidR="00D426B8" w:rsidRDefault="00D426B8" w:rsidP="00763FA7">
            <w:pPr>
              <w:pStyle w:val="ac"/>
              <w:rPr>
                <w:lang w:val="uk-UA"/>
              </w:rPr>
            </w:pPr>
            <w:r>
              <w:rPr>
                <w:lang w:val="uk-UA"/>
              </w:rPr>
              <w:t>12.</w:t>
            </w:r>
          </w:p>
        </w:tc>
        <w:tc>
          <w:tcPr>
            <w:tcW w:w="5245" w:type="dxa"/>
          </w:tcPr>
          <w:p w:rsidR="00D426B8" w:rsidRPr="00E85F63" w:rsidRDefault="00D426B8" w:rsidP="00763FA7">
            <w:pPr>
              <w:pStyle w:val="ac"/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Розчищенно</w:t>
            </w:r>
            <w:proofErr w:type="spellEnd"/>
            <w:r>
              <w:rPr>
                <w:lang w:val="uk-UA"/>
              </w:rPr>
              <w:t xml:space="preserve"> територій вздовж залізничних колій</w:t>
            </w:r>
          </w:p>
        </w:tc>
        <w:tc>
          <w:tcPr>
            <w:tcW w:w="1418" w:type="dxa"/>
          </w:tcPr>
          <w:p w:rsidR="00D426B8" w:rsidRDefault="00D426B8" w:rsidP="00763FA7">
            <w:pPr>
              <w:pStyle w:val="ac"/>
              <w:jc w:val="center"/>
              <w:rPr>
                <w:lang w:val="uk-UA"/>
              </w:rPr>
            </w:pPr>
            <w:r>
              <w:rPr>
                <w:lang w:val="uk-UA"/>
              </w:rPr>
              <w:t>км</w:t>
            </w:r>
          </w:p>
        </w:tc>
        <w:tc>
          <w:tcPr>
            <w:tcW w:w="1134" w:type="dxa"/>
          </w:tcPr>
          <w:p w:rsidR="00D426B8" w:rsidRDefault="00D426B8" w:rsidP="00763FA7">
            <w:pPr>
              <w:pStyle w:val="ac"/>
              <w:jc w:val="center"/>
              <w:rPr>
                <w:lang w:val="uk-UA"/>
              </w:rPr>
            </w:pPr>
          </w:p>
        </w:tc>
        <w:tc>
          <w:tcPr>
            <w:tcW w:w="1098" w:type="dxa"/>
          </w:tcPr>
          <w:p w:rsidR="00D426B8" w:rsidRDefault="00D426B8" w:rsidP="00763FA7">
            <w:pPr>
              <w:pStyle w:val="ac"/>
              <w:jc w:val="center"/>
              <w:rPr>
                <w:lang w:val="uk-UA"/>
              </w:rPr>
            </w:pPr>
          </w:p>
        </w:tc>
      </w:tr>
      <w:tr w:rsidR="008C1D6F" w:rsidTr="00763FA7">
        <w:tc>
          <w:tcPr>
            <w:tcW w:w="675" w:type="dxa"/>
          </w:tcPr>
          <w:p w:rsidR="008C1D6F" w:rsidRDefault="008C1D6F" w:rsidP="00763FA7">
            <w:pPr>
              <w:pStyle w:val="ac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5245" w:type="dxa"/>
          </w:tcPr>
          <w:p w:rsidR="008C1D6F" w:rsidRDefault="008C1D6F" w:rsidP="00763FA7">
            <w:pPr>
              <w:pStyle w:val="ac"/>
              <w:rPr>
                <w:lang w:val="uk-UA"/>
              </w:rPr>
            </w:pPr>
            <w:r>
              <w:rPr>
                <w:lang w:val="uk-UA"/>
              </w:rPr>
              <w:t>Кількість учасників заходів з благоустрою закріплених територій</w:t>
            </w:r>
          </w:p>
        </w:tc>
        <w:tc>
          <w:tcPr>
            <w:tcW w:w="1418" w:type="dxa"/>
          </w:tcPr>
          <w:p w:rsidR="008C1D6F" w:rsidRDefault="008C1D6F" w:rsidP="00763FA7">
            <w:pPr>
              <w:pStyle w:val="ac"/>
              <w:jc w:val="center"/>
              <w:rPr>
                <w:lang w:val="uk-UA"/>
              </w:rPr>
            </w:pPr>
            <w:r>
              <w:rPr>
                <w:lang w:val="uk-UA"/>
              </w:rPr>
              <w:t>Чол.</w:t>
            </w:r>
          </w:p>
        </w:tc>
        <w:tc>
          <w:tcPr>
            <w:tcW w:w="1134" w:type="dxa"/>
          </w:tcPr>
          <w:p w:rsidR="008C1D6F" w:rsidRDefault="008C1D6F" w:rsidP="00763FA7">
            <w:pPr>
              <w:pStyle w:val="ac"/>
              <w:jc w:val="center"/>
              <w:rPr>
                <w:lang w:val="uk-UA"/>
              </w:rPr>
            </w:pPr>
          </w:p>
        </w:tc>
        <w:tc>
          <w:tcPr>
            <w:tcW w:w="1098" w:type="dxa"/>
          </w:tcPr>
          <w:p w:rsidR="008C1D6F" w:rsidRDefault="008C1D6F" w:rsidP="00763FA7">
            <w:pPr>
              <w:pStyle w:val="ac"/>
              <w:jc w:val="center"/>
              <w:rPr>
                <w:lang w:val="uk-UA"/>
              </w:rPr>
            </w:pPr>
          </w:p>
        </w:tc>
      </w:tr>
      <w:tr w:rsidR="00D426B8" w:rsidTr="00763FA7">
        <w:tc>
          <w:tcPr>
            <w:tcW w:w="675" w:type="dxa"/>
          </w:tcPr>
          <w:p w:rsidR="00D426B8" w:rsidRDefault="008C1D6F" w:rsidP="00763FA7">
            <w:pPr>
              <w:pStyle w:val="ac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5245" w:type="dxa"/>
          </w:tcPr>
          <w:p w:rsidR="00D426B8" w:rsidRDefault="00D426B8" w:rsidP="00763FA7">
            <w:pPr>
              <w:pStyle w:val="ac"/>
              <w:rPr>
                <w:lang w:val="uk-UA"/>
              </w:rPr>
            </w:pPr>
            <w:r>
              <w:rPr>
                <w:lang w:val="uk-UA"/>
              </w:rPr>
              <w:t xml:space="preserve">Кількість виступів у засобах масової інформації про хід проведення  заходів з благоустрою </w:t>
            </w:r>
          </w:p>
        </w:tc>
        <w:tc>
          <w:tcPr>
            <w:tcW w:w="1418" w:type="dxa"/>
          </w:tcPr>
          <w:p w:rsidR="00D426B8" w:rsidRDefault="00D426B8" w:rsidP="00763FA7">
            <w:pPr>
              <w:pStyle w:val="ac"/>
              <w:jc w:val="center"/>
              <w:rPr>
                <w:lang w:val="uk-UA"/>
              </w:rPr>
            </w:pPr>
            <w:r>
              <w:rPr>
                <w:lang w:val="uk-UA"/>
              </w:rPr>
              <w:t>од.</w:t>
            </w:r>
          </w:p>
        </w:tc>
        <w:tc>
          <w:tcPr>
            <w:tcW w:w="1134" w:type="dxa"/>
          </w:tcPr>
          <w:p w:rsidR="00D426B8" w:rsidRDefault="00D426B8" w:rsidP="00763FA7">
            <w:pPr>
              <w:pStyle w:val="ac"/>
              <w:jc w:val="center"/>
              <w:rPr>
                <w:lang w:val="uk-UA"/>
              </w:rPr>
            </w:pPr>
          </w:p>
        </w:tc>
        <w:tc>
          <w:tcPr>
            <w:tcW w:w="1098" w:type="dxa"/>
          </w:tcPr>
          <w:p w:rsidR="00D426B8" w:rsidRDefault="00D426B8" w:rsidP="00763FA7">
            <w:pPr>
              <w:pStyle w:val="ac"/>
              <w:jc w:val="center"/>
              <w:rPr>
                <w:lang w:val="uk-UA"/>
              </w:rPr>
            </w:pPr>
          </w:p>
        </w:tc>
      </w:tr>
    </w:tbl>
    <w:p w:rsidR="00D426B8" w:rsidRPr="00E562B3" w:rsidRDefault="00D426B8" w:rsidP="00D426B8">
      <w:pPr>
        <w:rPr>
          <w:lang w:val="uk-UA"/>
        </w:rPr>
      </w:pPr>
    </w:p>
    <w:p w:rsidR="00D426B8" w:rsidRDefault="00D426B8" w:rsidP="00D426B8">
      <w:pPr>
        <w:rPr>
          <w:lang w:val="uk-UA"/>
        </w:rPr>
      </w:pPr>
    </w:p>
    <w:p w:rsidR="00D426B8" w:rsidRPr="00E562B3" w:rsidRDefault="00D426B8" w:rsidP="00D426B8">
      <w:pPr>
        <w:pStyle w:val="1"/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 xml:space="preserve">Керівник установи        </w:t>
      </w:r>
      <w:r w:rsidRPr="00E562B3">
        <w:rPr>
          <w:b w:val="0"/>
          <w:sz w:val="24"/>
          <w:szCs w:val="24"/>
          <w:lang w:val="uk-UA"/>
        </w:rPr>
        <w:t xml:space="preserve">                                                                                     підпис</w:t>
      </w:r>
    </w:p>
    <w:p w:rsidR="00D426B8" w:rsidRDefault="00D426B8">
      <w:pPr>
        <w:spacing w:after="200" w:line="276" w:lineRule="auto"/>
        <w:rPr>
          <w:sz w:val="24"/>
          <w:szCs w:val="24"/>
          <w:lang w:val="uk-UA"/>
        </w:rPr>
      </w:pPr>
    </w:p>
    <w:sectPr w:rsidR="00D426B8" w:rsidSect="00A5789A">
      <w:headerReference w:type="default" r:id="rId12"/>
      <w:pgSz w:w="11906" w:h="16838"/>
      <w:pgMar w:top="567" w:right="567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1AF" w:rsidRDefault="00E871AF" w:rsidP="00D71690">
      <w:r>
        <w:separator/>
      </w:r>
    </w:p>
  </w:endnote>
  <w:endnote w:type="continuationSeparator" w:id="0">
    <w:p w:rsidR="00E871AF" w:rsidRDefault="00E871AF" w:rsidP="00D71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1AF" w:rsidRDefault="00E871AF" w:rsidP="00D71690">
      <w:r>
        <w:separator/>
      </w:r>
    </w:p>
  </w:footnote>
  <w:footnote w:type="continuationSeparator" w:id="0">
    <w:p w:rsidR="00E871AF" w:rsidRDefault="00E871AF" w:rsidP="00D716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4770509"/>
      <w:docPartObj>
        <w:docPartGallery w:val="Page Numbers (Top of Page)"/>
        <w:docPartUnique/>
      </w:docPartObj>
    </w:sdtPr>
    <w:sdtEndPr/>
    <w:sdtContent>
      <w:p w:rsidR="00A5789A" w:rsidRDefault="00A5789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2589">
          <w:rPr>
            <w:noProof/>
          </w:rPr>
          <w:t>2</w:t>
        </w:r>
        <w:r>
          <w:fldChar w:fldCharType="end"/>
        </w:r>
      </w:p>
    </w:sdtContent>
  </w:sdt>
  <w:p w:rsidR="0096791B" w:rsidRPr="0096791B" w:rsidRDefault="0096791B">
    <w:pPr>
      <w:pStyle w:val="a8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D2DFC"/>
    <w:multiLevelType w:val="multilevel"/>
    <w:tmpl w:val="0882D1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2B227E99"/>
    <w:multiLevelType w:val="multilevel"/>
    <w:tmpl w:val="81869B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7F6503D"/>
    <w:multiLevelType w:val="hybridMultilevel"/>
    <w:tmpl w:val="C2C23C1E"/>
    <w:lvl w:ilvl="0" w:tplc="1248914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01D7D52"/>
    <w:multiLevelType w:val="multilevel"/>
    <w:tmpl w:val="20E6A0A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65983802"/>
    <w:multiLevelType w:val="hybridMultilevel"/>
    <w:tmpl w:val="D1D0B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439"/>
    <w:rsid w:val="00011E52"/>
    <w:rsid w:val="00030233"/>
    <w:rsid w:val="000819C7"/>
    <w:rsid w:val="0009405A"/>
    <w:rsid w:val="000B64F6"/>
    <w:rsid w:val="000C0926"/>
    <w:rsid w:val="000C5ABB"/>
    <w:rsid w:val="00112589"/>
    <w:rsid w:val="0016053C"/>
    <w:rsid w:val="00185D05"/>
    <w:rsid w:val="001E1450"/>
    <w:rsid w:val="0025631A"/>
    <w:rsid w:val="002707EC"/>
    <w:rsid w:val="0028384E"/>
    <w:rsid w:val="00291B12"/>
    <w:rsid w:val="002F1880"/>
    <w:rsid w:val="00435379"/>
    <w:rsid w:val="004524B5"/>
    <w:rsid w:val="00485178"/>
    <w:rsid w:val="004A4261"/>
    <w:rsid w:val="004D5CDD"/>
    <w:rsid w:val="00505483"/>
    <w:rsid w:val="0054104E"/>
    <w:rsid w:val="0060397E"/>
    <w:rsid w:val="006644AA"/>
    <w:rsid w:val="00725B62"/>
    <w:rsid w:val="007675FD"/>
    <w:rsid w:val="00771A53"/>
    <w:rsid w:val="00777DA0"/>
    <w:rsid w:val="007B38ED"/>
    <w:rsid w:val="00817B44"/>
    <w:rsid w:val="00821101"/>
    <w:rsid w:val="00845E9B"/>
    <w:rsid w:val="008875AC"/>
    <w:rsid w:val="008C1D6F"/>
    <w:rsid w:val="008C2D79"/>
    <w:rsid w:val="008C3439"/>
    <w:rsid w:val="009201AF"/>
    <w:rsid w:val="00925FB0"/>
    <w:rsid w:val="00951193"/>
    <w:rsid w:val="0096791B"/>
    <w:rsid w:val="009707EA"/>
    <w:rsid w:val="009B00B5"/>
    <w:rsid w:val="00A0410A"/>
    <w:rsid w:val="00A371B1"/>
    <w:rsid w:val="00A5789A"/>
    <w:rsid w:val="00A66790"/>
    <w:rsid w:val="00A76B26"/>
    <w:rsid w:val="00AA69F0"/>
    <w:rsid w:val="00B31EDC"/>
    <w:rsid w:val="00B74D63"/>
    <w:rsid w:val="00B9708B"/>
    <w:rsid w:val="00C0506F"/>
    <w:rsid w:val="00C25DEF"/>
    <w:rsid w:val="00C71974"/>
    <w:rsid w:val="00C96B05"/>
    <w:rsid w:val="00CE3A09"/>
    <w:rsid w:val="00D37D21"/>
    <w:rsid w:val="00D40723"/>
    <w:rsid w:val="00D426B8"/>
    <w:rsid w:val="00D42FA2"/>
    <w:rsid w:val="00D71690"/>
    <w:rsid w:val="00DA0E50"/>
    <w:rsid w:val="00DA317F"/>
    <w:rsid w:val="00DC22F8"/>
    <w:rsid w:val="00DE146F"/>
    <w:rsid w:val="00E26883"/>
    <w:rsid w:val="00E871AF"/>
    <w:rsid w:val="00F41EA9"/>
    <w:rsid w:val="00F42599"/>
    <w:rsid w:val="00F56541"/>
    <w:rsid w:val="00FB4859"/>
    <w:rsid w:val="00FB4E71"/>
    <w:rsid w:val="00FB70C2"/>
    <w:rsid w:val="00FD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426B8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030233"/>
    <w:pPr>
      <w:keepNext/>
    </w:pPr>
    <w:rPr>
      <w:sz w:val="28"/>
      <w:lang w:val="uk-UA"/>
    </w:rPr>
  </w:style>
  <w:style w:type="paragraph" w:customStyle="1" w:styleId="2">
    <w:name w:val="заголовок 2"/>
    <w:basedOn w:val="a"/>
    <w:next w:val="a"/>
    <w:rsid w:val="00030233"/>
    <w:pPr>
      <w:keepNext/>
      <w:jc w:val="center"/>
    </w:pPr>
    <w:rPr>
      <w:sz w:val="28"/>
      <w:lang w:val="uk-UA"/>
    </w:rPr>
  </w:style>
  <w:style w:type="paragraph" w:customStyle="1" w:styleId="3">
    <w:name w:val="заголовок 3"/>
    <w:basedOn w:val="a"/>
    <w:next w:val="a"/>
    <w:rsid w:val="00030233"/>
    <w:pPr>
      <w:keepNext/>
      <w:jc w:val="center"/>
    </w:pPr>
    <w:rPr>
      <w:b/>
      <w:sz w:val="32"/>
    </w:rPr>
  </w:style>
  <w:style w:type="paragraph" w:styleId="a3">
    <w:name w:val="List Paragraph"/>
    <w:basedOn w:val="a"/>
    <w:uiPriority w:val="34"/>
    <w:qFormat/>
    <w:rsid w:val="00030233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D71690"/>
  </w:style>
  <w:style w:type="character" w:customStyle="1" w:styleId="a5">
    <w:name w:val="Текст сноски Знак"/>
    <w:basedOn w:val="a0"/>
    <w:link w:val="a4"/>
    <w:uiPriority w:val="99"/>
    <w:semiHidden/>
    <w:rsid w:val="00D716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D71690"/>
    <w:rPr>
      <w:vertAlign w:val="superscript"/>
    </w:rPr>
  </w:style>
  <w:style w:type="character" w:styleId="a7">
    <w:name w:val="Hyperlink"/>
    <w:basedOn w:val="a0"/>
    <w:uiPriority w:val="99"/>
    <w:unhideWhenUsed/>
    <w:rsid w:val="00D71690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F41E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41E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41E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41E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426B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c">
    <w:name w:val="Стандарт"/>
    <w:rsid w:val="00D426B8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426B8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030233"/>
    <w:pPr>
      <w:keepNext/>
    </w:pPr>
    <w:rPr>
      <w:sz w:val="28"/>
      <w:lang w:val="uk-UA"/>
    </w:rPr>
  </w:style>
  <w:style w:type="paragraph" w:customStyle="1" w:styleId="2">
    <w:name w:val="заголовок 2"/>
    <w:basedOn w:val="a"/>
    <w:next w:val="a"/>
    <w:rsid w:val="00030233"/>
    <w:pPr>
      <w:keepNext/>
      <w:jc w:val="center"/>
    </w:pPr>
    <w:rPr>
      <w:sz w:val="28"/>
      <w:lang w:val="uk-UA"/>
    </w:rPr>
  </w:style>
  <w:style w:type="paragraph" w:customStyle="1" w:styleId="3">
    <w:name w:val="заголовок 3"/>
    <w:basedOn w:val="a"/>
    <w:next w:val="a"/>
    <w:rsid w:val="00030233"/>
    <w:pPr>
      <w:keepNext/>
      <w:jc w:val="center"/>
    </w:pPr>
    <w:rPr>
      <w:b/>
      <w:sz w:val="32"/>
    </w:rPr>
  </w:style>
  <w:style w:type="paragraph" w:styleId="a3">
    <w:name w:val="List Paragraph"/>
    <w:basedOn w:val="a"/>
    <w:uiPriority w:val="34"/>
    <w:qFormat/>
    <w:rsid w:val="00030233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D71690"/>
  </w:style>
  <w:style w:type="character" w:customStyle="1" w:styleId="a5">
    <w:name w:val="Текст сноски Знак"/>
    <w:basedOn w:val="a0"/>
    <w:link w:val="a4"/>
    <w:uiPriority w:val="99"/>
    <w:semiHidden/>
    <w:rsid w:val="00D716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D71690"/>
    <w:rPr>
      <w:vertAlign w:val="superscript"/>
    </w:rPr>
  </w:style>
  <w:style w:type="character" w:styleId="a7">
    <w:name w:val="Hyperlink"/>
    <w:basedOn w:val="a0"/>
    <w:uiPriority w:val="99"/>
    <w:unhideWhenUsed/>
    <w:rsid w:val="00D71690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F41E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41E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41E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41E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426B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c">
    <w:name w:val="Стандарт"/>
    <w:rsid w:val="00D426B8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1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ayoo05@ukr.net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4FA66-CA09-4F47-A724-5BBF6A119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Oxrana</cp:lastModifiedBy>
  <cp:revision>6</cp:revision>
  <cp:lastPrinted>2016-03-21T12:54:00Z</cp:lastPrinted>
  <dcterms:created xsi:type="dcterms:W3CDTF">2017-03-10T10:30:00Z</dcterms:created>
  <dcterms:modified xsi:type="dcterms:W3CDTF">2017-03-13T10:41:00Z</dcterms:modified>
</cp:coreProperties>
</file>